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07" w:type="dxa"/>
        <w:tblBorders>
          <w:bottom w:val="single" w:sz="24" w:space="0" w:color="B6D99A" w:themeColor="accent3" w:themeTint="99"/>
        </w:tblBorders>
        <w:tblLook w:val="04A0" w:firstRow="1" w:lastRow="0" w:firstColumn="1" w:lastColumn="0" w:noHBand="0" w:noVBand="1"/>
      </w:tblPr>
      <w:tblGrid>
        <w:gridCol w:w="3171"/>
        <w:gridCol w:w="7636"/>
      </w:tblGrid>
      <w:tr w:rsidR="00254BFD" w:rsidRPr="00B64F95" w14:paraId="2BADD32E" w14:textId="77777777" w:rsidTr="00094BBE">
        <w:trPr>
          <w:trHeight w:val="1501"/>
        </w:trPr>
        <w:tc>
          <w:tcPr>
            <w:tcW w:w="3171" w:type="dxa"/>
            <w:noWrap/>
            <w:vAlign w:val="center"/>
          </w:tcPr>
          <w:p w14:paraId="65D80321" w14:textId="77777777" w:rsidR="00254BFD" w:rsidRPr="00B64F95" w:rsidRDefault="00B97C6B" w:rsidP="0009592E">
            <w:pPr>
              <w:jc w:val="center"/>
              <w:rPr>
                <w:rFonts w:asciiTheme="majorHAnsi" w:hAnsiTheme="majorHAnsi"/>
              </w:rPr>
            </w:pPr>
            <w:r w:rsidRPr="00B64F95">
              <w:rPr>
                <w:rFonts w:asciiTheme="majorHAnsi" w:hAnsiTheme="majorHAnsi"/>
                <w:noProof/>
              </w:rPr>
              <w:drawing>
                <wp:inline distT="0" distB="0" distL="0" distR="0" wp14:anchorId="545286C1" wp14:editId="7D087812">
                  <wp:extent cx="1656919" cy="1628775"/>
                  <wp:effectExtent l="0" t="0" r="635" b="0"/>
                  <wp:docPr id="152267688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4000"/>
                          <a:stretch/>
                        </pic:blipFill>
                        <pic:spPr bwMode="auto">
                          <a:xfrm>
                            <a:off x="0" y="0"/>
                            <a:ext cx="1673262" cy="16448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36" w:type="dxa"/>
            <w:vAlign w:val="center"/>
          </w:tcPr>
          <w:p w14:paraId="2AFCEF44" w14:textId="77777777" w:rsidR="00362984" w:rsidRPr="00B64F95" w:rsidRDefault="00B97C6B" w:rsidP="00194D26">
            <w:pPr>
              <w:pStyle w:val="Title"/>
              <w:jc w:val="center"/>
            </w:pPr>
            <w:r w:rsidRPr="00B64F95">
              <w:t>Crook County Cemetery Improvement District</w:t>
            </w:r>
          </w:p>
          <w:p w14:paraId="4473DB38" w14:textId="65DDD0DB" w:rsidR="00676A9D" w:rsidRPr="00B64F95" w:rsidRDefault="00FB0C16" w:rsidP="00194D26">
            <w:pPr>
              <w:pStyle w:val="Subtitle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September 14th</w:t>
            </w:r>
            <w:r w:rsidR="006E3DE9">
              <w:rPr>
                <w:rFonts w:asciiTheme="majorHAnsi" w:hAnsiTheme="majorHAnsi"/>
              </w:rPr>
              <w:t>,</w:t>
            </w:r>
            <w:r w:rsidR="00CB638B">
              <w:rPr>
                <w:rFonts w:asciiTheme="majorHAnsi" w:hAnsiTheme="majorHAnsi"/>
              </w:rPr>
              <w:t xml:space="preserve"> 202</w:t>
            </w:r>
            <w:r w:rsidR="00782B49">
              <w:rPr>
                <w:rFonts w:asciiTheme="majorHAnsi" w:hAnsiTheme="majorHAnsi"/>
              </w:rPr>
              <w:t>6</w:t>
            </w:r>
            <w:r w:rsidR="00B97C6B" w:rsidRPr="00B64F95">
              <w:rPr>
                <w:rFonts w:asciiTheme="majorHAnsi" w:hAnsiTheme="majorHAnsi"/>
              </w:rPr>
              <w:t xml:space="preserve"> Board Meeting</w:t>
            </w:r>
            <w:r w:rsidR="00B378CF" w:rsidRPr="00B64F95">
              <w:rPr>
                <w:rFonts w:asciiTheme="majorHAnsi" w:hAnsiTheme="majorHAnsi"/>
              </w:rPr>
              <w:br/>
              <w:t>1555 N. Main Street, Prineville Oregon</w:t>
            </w:r>
          </w:p>
        </w:tc>
      </w:tr>
    </w:tbl>
    <w:p w14:paraId="468B4B66" w14:textId="5FD5B701" w:rsidR="000B6278" w:rsidRPr="00B64F95" w:rsidRDefault="00B97C6B" w:rsidP="00817A10">
      <w:pPr>
        <w:jc w:val="center"/>
        <w:rPr>
          <w:rFonts w:asciiTheme="majorHAnsi" w:hAnsiTheme="majorHAnsi"/>
        </w:rPr>
      </w:pPr>
      <w:r w:rsidRPr="00B64F95">
        <w:rPr>
          <w:rFonts w:asciiTheme="majorHAnsi" w:hAnsiTheme="majorHAnsi"/>
        </w:rPr>
        <w:t xml:space="preserve">Date: </w:t>
      </w:r>
      <w:r w:rsidR="00FB0C16">
        <w:rPr>
          <w:rFonts w:asciiTheme="majorHAnsi" w:hAnsiTheme="majorHAnsi"/>
        </w:rPr>
        <w:t>September 14th</w:t>
      </w:r>
      <w:r w:rsidR="007D06D2">
        <w:rPr>
          <w:rFonts w:asciiTheme="majorHAnsi" w:hAnsiTheme="majorHAnsi"/>
        </w:rPr>
        <w:t>,</w:t>
      </w:r>
      <w:r w:rsidR="00B20C64">
        <w:rPr>
          <w:rFonts w:asciiTheme="majorHAnsi" w:hAnsiTheme="majorHAnsi"/>
        </w:rPr>
        <w:t xml:space="preserve"> 2026</w:t>
      </w:r>
      <w:r w:rsidR="00540426">
        <w:rPr>
          <w:rFonts w:asciiTheme="majorHAnsi" w:hAnsiTheme="majorHAnsi"/>
        </w:rPr>
        <w:t xml:space="preserve"> </w:t>
      </w:r>
      <w:r w:rsidR="00817A10">
        <w:rPr>
          <w:rFonts w:asciiTheme="majorHAnsi" w:hAnsiTheme="majorHAnsi"/>
        </w:rPr>
        <w:tab/>
      </w:r>
      <w:r w:rsidR="00817A10">
        <w:rPr>
          <w:rFonts w:asciiTheme="majorHAnsi" w:hAnsiTheme="majorHAnsi"/>
        </w:rPr>
        <w:tab/>
      </w:r>
      <w:r w:rsidRPr="00B64F95">
        <w:rPr>
          <w:rFonts w:asciiTheme="majorHAnsi" w:hAnsiTheme="majorHAnsi"/>
        </w:rPr>
        <w:tab/>
      </w:r>
      <w:r w:rsidRPr="00B64F95">
        <w:rPr>
          <w:rFonts w:asciiTheme="majorHAnsi" w:hAnsiTheme="majorHAnsi"/>
        </w:rPr>
        <w:tab/>
      </w:r>
      <w:r w:rsidRPr="00B64F95">
        <w:rPr>
          <w:rFonts w:asciiTheme="majorHAnsi" w:hAnsiTheme="majorHAnsi"/>
        </w:rPr>
        <w:tab/>
      </w:r>
      <w:r w:rsidRPr="00B64F95">
        <w:rPr>
          <w:rFonts w:asciiTheme="majorHAnsi" w:hAnsiTheme="majorHAnsi"/>
        </w:rPr>
        <w:tab/>
      </w:r>
      <w:r w:rsidRPr="00B64F95">
        <w:rPr>
          <w:rFonts w:asciiTheme="majorHAnsi" w:hAnsiTheme="majorHAnsi"/>
        </w:rPr>
        <w:tab/>
      </w:r>
      <w:r w:rsidRPr="00B64F95">
        <w:rPr>
          <w:rFonts w:asciiTheme="majorHAnsi" w:hAnsiTheme="majorHAnsi"/>
        </w:rPr>
        <w:tab/>
      </w:r>
      <w:r w:rsidRPr="00B64F95">
        <w:rPr>
          <w:rFonts w:asciiTheme="majorHAnsi" w:hAnsiTheme="majorHAnsi"/>
        </w:rPr>
        <w:tab/>
        <w:t xml:space="preserve">Time: </w:t>
      </w:r>
      <w:r w:rsidR="00CB638B">
        <w:rPr>
          <w:rFonts w:asciiTheme="majorHAnsi" w:hAnsiTheme="majorHAnsi"/>
        </w:rPr>
        <w:t>1:</w:t>
      </w:r>
      <w:r w:rsidR="00B20C64">
        <w:rPr>
          <w:rFonts w:asciiTheme="majorHAnsi" w:hAnsiTheme="majorHAnsi"/>
        </w:rPr>
        <w:t>0</w:t>
      </w:r>
      <w:r w:rsidR="00CB638B">
        <w:rPr>
          <w:rFonts w:asciiTheme="majorHAnsi" w:hAnsiTheme="majorHAnsi"/>
        </w:rPr>
        <w:t>0pm</w:t>
      </w:r>
    </w:p>
    <w:p w14:paraId="68D87107" w14:textId="77777777" w:rsidR="000B6278" w:rsidRPr="00B64F95" w:rsidRDefault="000B6278" w:rsidP="000B6278">
      <w:pPr>
        <w:rPr>
          <w:rFonts w:asciiTheme="majorHAnsi" w:hAnsiTheme="majorHAnsi"/>
        </w:rPr>
      </w:pPr>
    </w:p>
    <w:tbl>
      <w:tblPr>
        <w:tblW w:w="0" w:type="auto"/>
        <w:jc w:val="center"/>
        <w:tblBorders>
          <w:top w:val="single" w:sz="4" w:space="0" w:color="86C157" w:themeColor="accent3"/>
          <w:left w:val="single" w:sz="4" w:space="0" w:color="86C157" w:themeColor="accent3"/>
          <w:bottom w:val="single" w:sz="4" w:space="0" w:color="86C157" w:themeColor="accent3"/>
          <w:right w:val="single" w:sz="4" w:space="0" w:color="86C157" w:themeColor="accent3"/>
          <w:insideH w:val="single" w:sz="4" w:space="0" w:color="86C157" w:themeColor="accent3"/>
          <w:insideV w:val="single" w:sz="4" w:space="0" w:color="86C157" w:themeColor="accent3"/>
        </w:tblBorders>
        <w:tblLook w:val="0600" w:firstRow="0" w:lastRow="0" w:firstColumn="0" w:lastColumn="0" w:noHBand="1" w:noVBand="1"/>
        <w:tblDescription w:val="Agenda items table"/>
      </w:tblPr>
      <w:tblGrid>
        <w:gridCol w:w="2155"/>
        <w:gridCol w:w="1714"/>
        <w:gridCol w:w="2336"/>
        <w:gridCol w:w="2250"/>
        <w:gridCol w:w="336"/>
        <w:gridCol w:w="1999"/>
      </w:tblGrid>
      <w:tr w:rsidR="00A569D1" w:rsidRPr="00B64F95" w14:paraId="6E6A0896" w14:textId="77777777" w:rsidTr="00CE61FE">
        <w:trPr>
          <w:trHeight w:val="512"/>
          <w:jc w:val="center"/>
        </w:trPr>
        <w:tc>
          <w:tcPr>
            <w:tcW w:w="10790" w:type="dxa"/>
            <w:gridSpan w:val="6"/>
            <w:shd w:val="clear" w:color="auto" w:fill="E6F2DD" w:themeFill="accent3" w:themeFillTint="33"/>
            <w:vAlign w:val="center"/>
          </w:tcPr>
          <w:p w14:paraId="527505BD" w14:textId="77777777" w:rsidR="00A569D1" w:rsidRPr="00887A3C" w:rsidRDefault="00A569D1" w:rsidP="00887A3C">
            <w:pPr>
              <w:pStyle w:val="Heading1"/>
              <w:spacing w:before="120" w:line="120" w:lineRule="auto"/>
              <w:jc w:val="center"/>
              <w:rPr>
                <w:sz w:val="28"/>
                <w:szCs w:val="28"/>
              </w:rPr>
            </w:pPr>
            <w:r w:rsidRPr="00887A3C">
              <w:rPr>
                <w:sz w:val="28"/>
                <w:szCs w:val="28"/>
              </w:rPr>
              <w:t>In Attendance</w:t>
            </w:r>
          </w:p>
        </w:tc>
      </w:tr>
      <w:tr w:rsidR="00A569D1" w:rsidRPr="00B64F95" w14:paraId="7E31DF8B" w14:textId="77777777" w:rsidTr="00CE61FE">
        <w:trPr>
          <w:trHeight w:val="504"/>
          <w:jc w:val="center"/>
        </w:trPr>
        <w:tc>
          <w:tcPr>
            <w:tcW w:w="2155" w:type="dxa"/>
            <w:vAlign w:val="center"/>
          </w:tcPr>
          <w:p w14:paraId="74D85607" w14:textId="77777777" w:rsidR="00A569D1" w:rsidRPr="00F34A6B" w:rsidRDefault="00E4279F" w:rsidP="0009592E">
            <w:pPr>
              <w:jc w:val="center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Jamie Wood</w:t>
            </w:r>
          </w:p>
        </w:tc>
        <w:tc>
          <w:tcPr>
            <w:tcW w:w="1714" w:type="dxa"/>
            <w:vAlign w:val="center"/>
          </w:tcPr>
          <w:p w14:paraId="2A694E58" w14:textId="77777777" w:rsidR="00A569D1" w:rsidRPr="00F34A6B" w:rsidRDefault="006E72DA" w:rsidP="0009592E">
            <w:pPr>
              <w:jc w:val="center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Gary Bedotha</w:t>
            </w:r>
          </w:p>
        </w:tc>
        <w:tc>
          <w:tcPr>
            <w:tcW w:w="2336" w:type="dxa"/>
            <w:vAlign w:val="center"/>
          </w:tcPr>
          <w:p w14:paraId="24EF4CEE" w14:textId="2338D8B0" w:rsidR="00A569D1" w:rsidRPr="00F34A6B" w:rsidRDefault="0059769D" w:rsidP="0009592E">
            <w:pPr>
              <w:jc w:val="center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Annalisa Peer</w:t>
            </w:r>
          </w:p>
        </w:tc>
        <w:tc>
          <w:tcPr>
            <w:tcW w:w="2250" w:type="dxa"/>
            <w:vAlign w:val="center"/>
          </w:tcPr>
          <w:p w14:paraId="0B66FA77" w14:textId="2BF80135" w:rsidR="00A569D1" w:rsidRPr="00F34A6B" w:rsidRDefault="0059769D" w:rsidP="0009592E">
            <w:pPr>
              <w:jc w:val="center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Susan Hermreck</w:t>
            </w:r>
          </w:p>
        </w:tc>
        <w:tc>
          <w:tcPr>
            <w:tcW w:w="2335" w:type="dxa"/>
            <w:gridSpan w:val="2"/>
          </w:tcPr>
          <w:p w14:paraId="08A35CF5" w14:textId="54BA6B81" w:rsidR="00A569D1" w:rsidRPr="00F34A6B" w:rsidRDefault="00A569D1" w:rsidP="0009592E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</w:tr>
      <w:tr w:rsidR="00A569D1" w:rsidRPr="00B64F95" w14:paraId="224B9451" w14:textId="77777777" w:rsidTr="00CE61FE">
        <w:trPr>
          <w:trHeight w:val="504"/>
          <w:jc w:val="center"/>
        </w:trPr>
        <w:tc>
          <w:tcPr>
            <w:tcW w:w="2155" w:type="dxa"/>
            <w:vAlign w:val="center"/>
          </w:tcPr>
          <w:p w14:paraId="5A59CEB5" w14:textId="77777777" w:rsidR="00A569D1" w:rsidRPr="00B64F95" w:rsidRDefault="00E4279F" w:rsidP="0009592E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Board Chair</w:t>
            </w:r>
          </w:p>
        </w:tc>
        <w:tc>
          <w:tcPr>
            <w:tcW w:w="1714" w:type="dxa"/>
            <w:vAlign w:val="center"/>
          </w:tcPr>
          <w:p w14:paraId="425BCF4B" w14:textId="77777777" w:rsidR="00A569D1" w:rsidRPr="00B64F95" w:rsidRDefault="006E72DA" w:rsidP="0009592E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Secretary</w:t>
            </w:r>
            <w:r w:rsidR="007D06D2">
              <w:rPr>
                <w:rFonts w:asciiTheme="majorHAnsi" w:hAnsiTheme="majorHAnsi"/>
              </w:rPr>
              <w:t xml:space="preserve">/ </w:t>
            </w:r>
            <w:r w:rsidR="00E4279F">
              <w:rPr>
                <w:rFonts w:asciiTheme="majorHAnsi" w:hAnsiTheme="majorHAnsi"/>
              </w:rPr>
              <w:t xml:space="preserve">Treasurer </w:t>
            </w:r>
          </w:p>
        </w:tc>
        <w:tc>
          <w:tcPr>
            <w:tcW w:w="2336" w:type="dxa"/>
            <w:vAlign w:val="center"/>
          </w:tcPr>
          <w:p w14:paraId="572C4C68" w14:textId="4A3515B9" w:rsidR="00A569D1" w:rsidRPr="00B64F95" w:rsidRDefault="0059769D" w:rsidP="0009592E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Administrative Assistant</w:t>
            </w:r>
          </w:p>
        </w:tc>
        <w:tc>
          <w:tcPr>
            <w:tcW w:w="2250" w:type="dxa"/>
            <w:vAlign w:val="center"/>
          </w:tcPr>
          <w:p w14:paraId="597C1BA7" w14:textId="6C1AA1B4" w:rsidR="00A569D1" w:rsidRPr="00B64F95" w:rsidRDefault="0059769D" w:rsidP="0009592E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Director</w:t>
            </w:r>
          </w:p>
        </w:tc>
        <w:tc>
          <w:tcPr>
            <w:tcW w:w="2335" w:type="dxa"/>
            <w:gridSpan w:val="2"/>
          </w:tcPr>
          <w:p w14:paraId="093DC8C3" w14:textId="0EBB0A1C" w:rsidR="00A569D1" w:rsidRPr="00B64F95" w:rsidRDefault="00A569D1" w:rsidP="0009592E">
            <w:pPr>
              <w:jc w:val="center"/>
              <w:rPr>
                <w:rFonts w:asciiTheme="majorHAnsi" w:hAnsiTheme="majorHAnsi"/>
              </w:rPr>
            </w:pPr>
          </w:p>
        </w:tc>
      </w:tr>
      <w:tr w:rsidR="009F2BFB" w:rsidRPr="00B64F95" w14:paraId="103D2E7A" w14:textId="77777777" w:rsidTr="00CE61FE">
        <w:tblPrEx>
          <w:jc w:val="left"/>
          <w:tblLook w:val="0620" w:firstRow="1" w:lastRow="0" w:firstColumn="0" w:lastColumn="0" w:noHBand="1" w:noVBand="1"/>
        </w:tblPrEx>
        <w:trPr>
          <w:trHeight w:val="576"/>
          <w:tblHeader/>
        </w:trPr>
        <w:tc>
          <w:tcPr>
            <w:tcW w:w="879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288" w:type="dxa"/>
              <w:right w:w="115" w:type="dxa"/>
            </w:tcMar>
            <w:vAlign w:val="center"/>
          </w:tcPr>
          <w:p w14:paraId="78BFB2B5" w14:textId="77777777" w:rsidR="009F2BFB" w:rsidRPr="00B64F95" w:rsidRDefault="009F2BFB" w:rsidP="00285004">
            <w:pPr>
              <w:rPr>
                <w:rFonts w:asciiTheme="majorHAnsi" w:hAnsiTheme="majorHAnsi"/>
              </w:rPr>
            </w:pP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37C994" w14:textId="77777777" w:rsidR="009F2BFB" w:rsidRPr="00B64F95" w:rsidRDefault="009F2BFB" w:rsidP="009F2BFB">
            <w:pPr>
              <w:rPr>
                <w:rFonts w:asciiTheme="majorHAnsi" w:hAnsiTheme="majorHAnsi"/>
              </w:rPr>
            </w:pPr>
          </w:p>
        </w:tc>
      </w:tr>
      <w:tr w:rsidR="009F2BFB" w:rsidRPr="00B64F95" w14:paraId="41FC982B" w14:textId="77777777" w:rsidTr="00CE61FE">
        <w:tblPrEx>
          <w:jc w:val="left"/>
          <w:tblLook w:val="0620" w:firstRow="1" w:lastRow="0" w:firstColumn="0" w:lastColumn="0" w:noHBand="1" w:noVBand="1"/>
        </w:tblPrEx>
        <w:trPr>
          <w:trHeight w:val="359"/>
          <w:tblHeader/>
        </w:trPr>
        <w:tc>
          <w:tcPr>
            <w:tcW w:w="8791" w:type="dxa"/>
            <w:gridSpan w:val="5"/>
            <w:tcBorders>
              <w:top w:val="single" w:sz="4" w:space="0" w:color="auto"/>
            </w:tcBorders>
            <w:shd w:val="clear" w:color="auto" w:fill="E6F2DD" w:themeFill="accent3" w:themeFillTint="33"/>
            <w:tcMar>
              <w:left w:w="288" w:type="dxa"/>
              <w:right w:w="115" w:type="dxa"/>
            </w:tcMar>
            <w:vAlign w:val="center"/>
          </w:tcPr>
          <w:p w14:paraId="162CAD9A" w14:textId="77777777" w:rsidR="009F2BFB" w:rsidRPr="00887A3C" w:rsidRDefault="00000000" w:rsidP="00887A3C">
            <w:pPr>
              <w:spacing w:before="120" w:after="120" w:line="240" w:lineRule="auto"/>
              <w:rPr>
                <w:rFonts w:asciiTheme="majorHAnsi" w:hAnsiTheme="majorHAnsi"/>
              </w:rPr>
            </w:pPr>
            <w:sdt>
              <w:sdtPr>
                <w:rPr>
                  <w:rFonts w:asciiTheme="majorHAnsi" w:hAnsiTheme="majorHAnsi"/>
                </w:rPr>
                <w:alias w:val="Item:"/>
                <w:tag w:val="Item:"/>
                <w:id w:val="614954302"/>
                <w:placeholder>
                  <w:docPart w:val="A90E0F0CF9BB4D73A3448EBB92185523"/>
                </w:placeholder>
                <w:temporary/>
                <w:showingPlcHdr/>
                <w15:appearance w15:val="hidden"/>
              </w:sdtPr>
              <w:sdtContent>
                <w:r w:rsidR="009F2BFB" w:rsidRPr="00887A3C">
                  <w:rPr>
                    <w:rStyle w:val="Heading1Char"/>
                    <w:sz w:val="22"/>
                    <w:szCs w:val="22"/>
                  </w:rPr>
                  <w:t>Item</w:t>
                </w:r>
              </w:sdtContent>
            </w:sdt>
            <w:r w:rsidR="009F2BFB" w:rsidRPr="00887A3C">
              <w:rPr>
                <w:rFonts w:asciiTheme="majorHAnsi" w:hAnsiTheme="majorHAnsi"/>
              </w:rPr>
              <w:t xml:space="preserve"> </w:t>
            </w:r>
          </w:p>
        </w:tc>
        <w:tc>
          <w:tcPr>
            <w:tcW w:w="1999" w:type="dxa"/>
            <w:tcBorders>
              <w:top w:val="single" w:sz="4" w:space="0" w:color="auto"/>
            </w:tcBorders>
            <w:shd w:val="clear" w:color="auto" w:fill="E6F2DD" w:themeFill="accent3" w:themeFillTint="33"/>
            <w:vAlign w:val="center"/>
          </w:tcPr>
          <w:p w14:paraId="4B0CB806" w14:textId="77777777" w:rsidR="009F2BFB" w:rsidRPr="00B64F95" w:rsidRDefault="009F2BFB" w:rsidP="009F2BFB">
            <w:pPr>
              <w:rPr>
                <w:rFonts w:asciiTheme="majorHAnsi" w:hAnsiTheme="majorHAnsi"/>
              </w:rPr>
            </w:pPr>
            <w:r w:rsidRPr="00B64F95">
              <w:rPr>
                <w:rFonts w:asciiTheme="majorHAnsi" w:hAnsiTheme="majorHAnsi"/>
              </w:rPr>
              <w:t xml:space="preserve"> </w:t>
            </w:r>
          </w:p>
        </w:tc>
      </w:tr>
      <w:tr w:rsidR="009F2BFB" w:rsidRPr="00B64F95" w14:paraId="1D0AFA71" w14:textId="77777777" w:rsidTr="00CE61FE">
        <w:tblPrEx>
          <w:jc w:val="left"/>
          <w:tblLook w:val="0620" w:firstRow="1" w:lastRow="0" w:firstColumn="0" w:lastColumn="0" w:noHBand="1" w:noVBand="1"/>
        </w:tblPrEx>
        <w:trPr>
          <w:trHeight w:val="504"/>
        </w:trPr>
        <w:tc>
          <w:tcPr>
            <w:tcW w:w="8791" w:type="dxa"/>
            <w:gridSpan w:val="5"/>
            <w:tcMar>
              <w:left w:w="288" w:type="dxa"/>
              <w:right w:w="115" w:type="dxa"/>
            </w:tcMar>
            <w:vAlign w:val="center"/>
          </w:tcPr>
          <w:p w14:paraId="1266893C" w14:textId="77777777" w:rsidR="009F2BFB" w:rsidRPr="00825684" w:rsidRDefault="009F2BFB" w:rsidP="00874637">
            <w:pPr>
              <w:pStyle w:val="ListParagraph"/>
              <w:numPr>
                <w:ilvl w:val="0"/>
                <w:numId w:val="20"/>
              </w:numPr>
              <w:rPr>
                <w:rFonts w:asciiTheme="majorHAnsi" w:hAnsiTheme="majorHAnsi"/>
                <w:sz w:val="24"/>
                <w:szCs w:val="24"/>
              </w:rPr>
            </w:pPr>
            <w:r w:rsidRPr="00825684">
              <w:rPr>
                <w:rFonts w:asciiTheme="majorHAnsi" w:hAnsiTheme="majorHAnsi"/>
                <w:sz w:val="24"/>
                <w:szCs w:val="24"/>
              </w:rPr>
              <w:t>Meeting was called to order</w:t>
            </w:r>
          </w:p>
          <w:p w14:paraId="02AB6D96" w14:textId="77777777" w:rsidR="00267292" w:rsidRDefault="00495CE6" w:rsidP="00874637">
            <w:pPr>
              <w:pStyle w:val="ListParagraph"/>
              <w:rPr>
                <w:rFonts w:asciiTheme="majorHAnsi" w:hAnsiTheme="majorHAnsi"/>
              </w:rPr>
            </w:pPr>
            <w:r w:rsidRPr="00134140">
              <w:rPr>
                <w:rFonts w:asciiTheme="majorHAnsi" w:hAnsiTheme="majorHAnsi"/>
              </w:rPr>
              <w:t>The</w:t>
            </w:r>
            <w:r w:rsidR="00285004" w:rsidRPr="00134140">
              <w:rPr>
                <w:rFonts w:asciiTheme="majorHAnsi" w:hAnsiTheme="majorHAnsi"/>
              </w:rPr>
              <w:t xml:space="preserve"> </w:t>
            </w:r>
            <w:r w:rsidR="000407B2" w:rsidRPr="00134140">
              <w:rPr>
                <w:rFonts w:asciiTheme="majorHAnsi" w:hAnsiTheme="majorHAnsi"/>
              </w:rPr>
              <w:t>board meeting</w:t>
            </w:r>
            <w:r w:rsidRPr="00134140">
              <w:rPr>
                <w:rFonts w:asciiTheme="majorHAnsi" w:hAnsiTheme="majorHAnsi"/>
              </w:rPr>
              <w:t xml:space="preserve"> of the Crook County Cemetery District </w:t>
            </w:r>
            <w:r w:rsidR="00825684">
              <w:rPr>
                <w:rFonts w:asciiTheme="majorHAnsi" w:hAnsiTheme="majorHAnsi"/>
              </w:rPr>
              <w:t>was</w:t>
            </w:r>
            <w:r w:rsidRPr="00134140">
              <w:rPr>
                <w:rFonts w:asciiTheme="majorHAnsi" w:hAnsiTheme="majorHAnsi"/>
              </w:rPr>
              <w:t xml:space="preserve"> called to order with quorum present. </w:t>
            </w:r>
          </w:p>
          <w:p w14:paraId="0597BC1B" w14:textId="77777777" w:rsidR="00F5299D" w:rsidRPr="00134140" w:rsidRDefault="00F5299D" w:rsidP="00874637">
            <w:pPr>
              <w:pStyle w:val="ListParagraph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999" w:type="dxa"/>
            <w:vAlign w:val="center"/>
          </w:tcPr>
          <w:p w14:paraId="29181C86" w14:textId="77777777" w:rsidR="009F2BFB" w:rsidRPr="00D353F8" w:rsidRDefault="00E24D55" w:rsidP="009F2BFB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Jamie Wood</w:t>
            </w:r>
            <w:r w:rsidR="009F2BFB" w:rsidRPr="00D353F8">
              <w:rPr>
                <w:rFonts w:asciiTheme="majorHAnsi" w:hAnsiTheme="majorHAnsi"/>
                <w:sz w:val="20"/>
                <w:szCs w:val="20"/>
              </w:rPr>
              <w:t xml:space="preserve"> called meeting to order</w:t>
            </w:r>
          </w:p>
        </w:tc>
      </w:tr>
      <w:tr w:rsidR="007B52DA" w:rsidRPr="00B64F95" w14:paraId="0D0380F3" w14:textId="77777777" w:rsidTr="00CE61FE">
        <w:tblPrEx>
          <w:jc w:val="left"/>
          <w:tblLook w:val="0620" w:firstRow="1" w:lastRow="0" w:firstColumn="0" w:lastColumn="0" w:noHBand="1" w:noVBand="1"/>
        </w:tblPrEx>
        <w:trPr>
          <w:trHeight w:val="504"/>
        </w:trPr>
        <w:tc>
          <w:tcPr>
            <w:tcW w:w="8791" w:type="dxa"/>
            <w:gridSpan w:val="5"/>
            <w:tcMar>
              <w:left w:w="288" w:type="dxa"/>
              <w:right w:w="115" w:type="dxa"/>
            </w:tcMar>
            <w:vAlign w:val="center"/>
          </w:tcPr>
          <w:p w14:paraId="49368D5D" w14:textId="38FC5A97" w:rsidR="00F5299D" w:rsidRPr="0044757A" w:rsidRDefault="0044757A" w:rsidP="0044757A">
            <w:pPr>
              <w:pStyle w:val="ListParagraph"/>
              <w:numPr>
                <w:ilvl w:val="0"/>
                <w:numId w:val="20"/>
              </w:numPr>
              <w:rPr>
                <w:rFonts w:asciiTheme="majorHAnsi" w:eastAsiaTheme="minorHAnsi" w:hAnsiTheme="majorHAnsi" w:cs="Arial"/>
                <w:kern w:val="2"/>
                <w:sz w:val="24"/>
                <w:szCs w:val="24"/>
                <w:lang w:eastAsia="en-US"/>
                <w14:ligatures w14:val="standardContextual"/>
              </w:rPr>
            </w:pPr>
            <w:r>
              <w:rPr>
                <w:rFonts w:asciiTheme="majorHAnsi" w:eastAsiaTheme="minorHAnsi" w:hAnsiTheme="majorHAnsi" w:cs="Arial"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Approval of the meeting </w:t>
            </w:r>
            <w:r w:rsidR="009D209B">
              <w:rPr>
                <w:rFonts w:asciiTheme="majorHAnsi" w:eastAsiaTheme="minorHAnsi" w:hAnsiTheme="majorHAnsi" w:cs="Arial"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minutes from </w:t>
            </w:r>
            <w:r w:rsidR="00BD4E4E">
              <w:rPr>
                <w:rFonts w:asciiTheme="majorHAnsi" w:eastAsiaTheme="minorHAnsi" w:hAnsiTheme="majorHAnsi" w:cs="Arial"/>
                <w:kern w:val="2"/>
                <w:sz w:val="24"/>
                <w:szCs w:val="24"/>
                <w:lang w:eastAsia="en-US"/>
                <w14:ligatures w14:val="standardContextual"/>
              </w:rPr>
              <w:t>August 17th</w:t>
            </w:r>
            <w:r w:rsidR="00937EA3">
              <w:rPr>
                <w:rFonts w:asciiTheme="majorHAnsi" w:eastAsiaTheme="minorHAnsi" w:hAnsiTheme="majorHAnsi" w:cs="Arial"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="00181BFE">
              <w:rPr>
                <w:rFonts w:asciiTheme="majorHAnsi" w:eastAsiaTheme="minorHAnsi" w:hAnsiTheme="majorHAnsi" w:cs="Arial"/>
                <w:kern w:val="2"/>
                <w:sz w:val="24"/>
                <w:szCs w:val="24"/>
                <w:lang w:eastAsia="en-US"/>
                <w14:ligatures w14:val="standardContextual"/>
              </w:rPr>
              <w:t>board meeting</w:t>
            </w:r>
            <w:r w:rsidR="00410D10">
              <w:rPr>
                <w:rFonts w:asciiTheme="majorHAnsi" w:eastAsiaTheme="minorHAnsi" w:hAnsiTheme="majorHAnsi" w:cs="Arial"/>
                <w:kern w:val="2"/>
                <w:sz w:val="24"/>
                <w:szCs w:val="24"/>
                <w:lang w:eastAsia="en-US"/>
                <w14:ligatures w14:val="standardContextual"/>
              </w:rPr>
              <w:t>.</w:t>
            </w:r>
          </w:p>
        </w:tc>
        <w:tc>
          <w:tcPr>
            <w:tcW w:w="1999" w:type="dxa"/>
            <w:vAlign w:val="center"/>
          </w:tcPr>
          <w:p w14:paraId="4CDA15D8" w14:textId="4499EE6F" w:rsidR="00DC07D4" w:rsidRDefault="00BD4E4E" w:rsidP="009D209B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Hermre</w:t>
            </w:r>
            <w:r w:rsidR="0059769D">
              <w:rPr>
                <w:rFonts w:asciiTheme="majorHAnsi" w:hAnsiTheme="majorHAnsi"/>
                <w:sz w:val="20"/>
                <w:szCs w:val="20"/>
              </w:rPr>
              <w:t>ck</w:t>
            </w:r>
            <w:r w:rsidR="00560693">
              <w:rPr>
                <w:rFonts w:asciiTheme="majorHAnsi" w:hAnsiTheme="majorHAnsi"/>
                <w:sz w:val="20"/>
                <w:szCs w:val="20"/>
              </w:rPr>
              <w:t xml:space="preserve"> makes a motion to approve the minutes. </w:t>
            </w:r>
            <w:r w:rsidR="0059769D">
              <w:rPr>
                <w:rFonts w:asciiTheme="majorHAnsi" w:hAnsiTheme="majorHAnsi"/>
                <w:sz w:val="20"/>
                <w:szCs w:val="20"/>
              </w:rPr>
              <w:t>Bedortha</w:t>
            </w:r>
            <w:r w:rsidR="00560693">
              <w:rPr>
                <w:rFonts w:asciiTheme="majorHAnsi" w:hAnsiTheme="majorHAnsi"/>
                <w:sz w:val="20"/>
                <w:szCs w:val="20"/>
              </w:rPr>
              <w:t xml:space="preserve"> seconds </w:t>
            </w:r>
          </w:p>
          <w:p w14:paraId="6584D496" w14:textId="77777777" w:rsidR="00560693" w:rsidRDefault="00560693" w:rsidP="009D209B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Wood -</w:t>
            </w:r>
            <w:r w:rsidR="008952A3">
              <w:rPr>
                <w:rFonts w:asciiTheme="majorHAnsi" w:hAnsiTheme="majorHAnsi"/>
                <w:sz w:val="20"/>
                <w:szCs w:val="20"/>
              </w:rPr>
              <w:t>Y</w:t>
            </w:r>
            <w:r>
              <w:rPr>
                <w:rFonts w:asciiTheme="majorHAnsi" w:hAnsiTheme="majorHAnsi"/>
                <w:sz w:val="20"/>
                <w:szCs w:val="20"/>
              </w:rPr>
              <w:t>es</w:t>
            </w:r>
          </w:p>
          <w:p w14:paraId="33DC6585" w14:textId="77777777" w:rsidR="00560693" w:rsidRDefault="00560693" w:rsidP="009D209B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Bedortha </w:t>
            </w:r>
            <w:r w:rsidR="008952A3">
              <w:rPr>
                <w:rFonts w:asciiTheme="majorHAnsi" w:hAnsiTheme="majorHAnsi"/>
                <w:sz w:val="20"/>
                <w:szCs w:val="20"/>
              </w:rPr>
              <w:t>-</w:t>
            </w:r>
            <w:r>
              <w:rPr>
                <w:rFonts w:asciiTheme="majorHAnsi" w:hAnsiTheme="majorHAnsi"/>
                <w:sz w:val="20"/>
                <w:szCs w:val="20"/>
              </w:rPr>
              <w:t>Yes</w:t>
            </w:r>
          </w:p>
          <w:p w14:paraId="292F6FCB" w14:textId="48492D42" w:rsidR="00A84683" w:rsidRDefault="00A84683" w:rsidP="009D209B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Hermreck- </w:t>
            </w:r>
            <w:r w:rsidR="0059769D">
              <w:rPr>
                <w:rFonts w:asciiTheme="majorHAnsi" w:hAnsiTheme="majorHAnsi"/>
                <w:sz w:val="20"/>
                <w:szCs w:val="20"/>
              </w:rPr>
              <w:t>Yes</w:t>
            </w:r>
          </w:p>
          <w:p w14:paraId="1BE0755F" w14:textId="77777777" w:rsidR="00CD5D5E" w:rsidRPr="00D353F8" w:rsidRDefault="00CD5D5E" w:rsidP="009D209B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Motion passes</w:t>
            </w:r>
          </w:p>
        </w:tc>
      </w:tr>
      <w:tr w:rsidR="009D209B" w:rsidRPr="00B64F95" w14:paraId="733B7AE8" w14:textId="77777777" w:rsidTr="00CE61FE">
        <w:tblPrEx>
          <w:jc w:val="left"/>
          <w:tblLook w:val="0620" w:firstRow="1" w:lastRow="0" w:firstColumn="0" w:lastColumn="0" w:noHBand="1" w:noVBand="1"/>
        </w:tblPrEx>
        <w:trPr>
          <w:trHeight w:val="504"/>
        </w:trPr>
        <w:tc>
          <w:tcPr>
            <w:tcW w:w="8791" w:type="dxa"/>
            <w:gridSpan w:val="5"/>
            <w:tcMar>
              <w:left w:w="288" w:type="dxa"/>
              <w:right w:w="115" w:type="dxa"/>
            </w:tcMar>
            <w:vAlign w:val="center"/>
          </w:tcPr>
          <w:p w14:paraId="5A76B009" w14:textId="77777777" w:rsidR="009D209B" w:rsidRDefault="009D209B" w:rsidP="008952A3">
            <w:pPr>
              <w:pStyle w:val="ListParagraph"/>
              <w:numPr>
                <w:ilvl w:val="0"/>
                <w:numId w:val="20"/>
              </w:numPr>
              <w:rPr>
                <w:rFonts w:asciiTheme="majorHAnsi" w:eastAsiaTheme="minorHAnsi" w:hAnsiTheme="majorHAnsi" w:cs="Arial"/>
                <w:kern w:val="2"/>
                <w:sz w:val="24"/>
                <w:szCs w:val="24"/>
                <w:lang w:eastAsia="en-US"/>
                <w14:ligatures w14:val="standardContextual"/>
              </w:rPr>
            </w:pPr>
            <w:r>
              <w:rPr>
                <w:rFonts w:asciiTheme="majorHAnsi" w:eastAsiaTheme="minorHAnsi" w:hAnsiTheme="majorHAnsi" w:cs="Arial"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Approval of the bills </w:t>
            </w:r>
          </w:p>
          <w:p w14:paraId="164C273C" w14:textId="77777777" w:rsidR="008952A3" w:rsidRPr="008952A3" w:rsidRDefault="008952A3" w:rsidP="008952A3">
            <w:pPr>
              <w:pStyle w:val="ListParagraph"/>
              <w:rPr>
                <w:rFonts w:asciiTheme="majorHAnsi" w:eastAsiaTheme="minorHAnsi" w:hAnsiTheme="majorHAnsi" w:cs="Arial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1999" w:type="dxa"/>
            <w:vAlign w:val="center"/>
          </w:tcPr>
          <w:p w14:paraId="0289D3BC" w14:textId="2EE6F5A5" w:rsidR="009E090C" w:rsidRDefault="009E090C" w:rsidP="009D209B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Wood makes a motion to approve the bills. </w:t>
            </w:r>
            <w:r w:rsidR="001501E9">
              <w:rPr>
                <w:rFonts w:asciiTheme="majorHAnsi" w:hAnsiTheme="majorHAnsi"/>
                <w:sz w:val="20"/>
                <w:szCs w:val="20"/>
              </w:rPr>
              <w:t xml:space="preserve">Bedortha </w:t>
            </w:r>
            <w:r>
              <w:rPr>
                <w:rFonts w:asciiTheme="majorHAnsi" w:hAnsiTheme="majorHAnsi"/>
                <w:sz w:val="20"/>
                <w:szCs w:val="20"/>
              </w:rPr>
              <w:t>seconds.</w:t>
            </w:r>
          </w:p>
          <w:p w14:paraId="7C8C89D7" w14:textId="77777777" w:rsidR="009E090C" w:rsidRDefault="0081771F" w:rsidP="009D209B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Wood- Yes</w:t>
            </w:r>
          </w:p>
          <w:p w14:paraId="3691064D" w14:textId="77777777" w:rsidR="0081771F" w:rsidRDefault="0081771F" w:rsidP="009D209B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Bedortha- Yes </w:t>
            </w:r>
          </w:p>
          <w:p w14:paraId="74AB98DA" w14:textId="77777777" w:rsidR="0081771F" w:rsidRDefault="0081771F" w:rsidP="009D209B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Hermreck- Yes</w:t>
            </w:r>
          </w:p>
          <w:p w14:paraId="7613DE13" w14:textId="77777777" w:rsidR="009E090C" w:rsidRPr="00D353F8" w:rsidRDefault="0081771F" w:rsidP="009D209B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Motion passes</w:t>
            </w:r>
          </w:p>
        </w:tc>
      </w:tr>
      <w:tr w:rsidR="009D209B" w:rsidRPr="00B64F95" w14:paraId="7DDFC825" w14:textId="77777777" w:rsidTr="00CE61FE">
        <w:tblPrEx>
          <w:jc w:val="left"/>
          <w:tblLook w:val="0620" w:firstRow="1" w:lastRow="0" w:firstColumn="0" w:lastColumn="0" w:noHBand="1" w:noVBand="1"/>
        </w:tblPrEx>
        <w:trPr>
          <w:trHeight w:val="504"/>
        </w:trPr>
        <w:tc>
          <w:tcPr>
            <w:tcW w:w="8791" w:type="dxa"/>
            <w:gridSpan w:val="5"/>
            <w:tcMar>
              <w:left w:w="288" w:type="dxa"/>
              <w:right w:w="115" w:type="dxa"/>
            </w:tcMar>
            <w:vAlign w:val="center"/>
          </w:tcPr>
          <w:p w14:paraId="4BE707CC" w14:textId="77777777" w:rsidR="00884DE2" w:rsidRDefault="00884DE2" w:rsidP="00884DE2">
            <w:pPr>
              <w:pStyle w:val="ListParagraph"/>
              <w:rPr>
                <w:rFonts w:asciiTheme="majorHAnsi" w:eastAsiaTheme="minorHAnsi" w:hAnsiTheme="majorHAnsi" w:cs="Arial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  <w:p w14:paraId="7922FE23" w14:textId="77777777" w:rsidR="00884DE2" w:rsidRDefault="00884DE2" w:rsidP="00884DE2">
            <w:pPr>
              <w:pStyle w:val="ListParagraph"/>
              <w:rPr>
                <w:rFonts w:asciiTheme="majorHAnsi" w:eastAsiaTheme="minorHAnsi" w:hAnsiTheme="majorHAnsi" w:cs="Arial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  <w:p w14:paraId="4E7C8D89" w14:textId="77777777" w:rsidR="009D209B" w:rsidRDefault="003C454F" w:rsidP="009D209B">
            <w:pPr>
              <w:pStyle w:val="ListParagraph"/>
              <w:numPr>
                <w:ilvl w:val="0"/>
                <w:numId w:val="20"/>
              </w:numPr>
              <w:rPr>
                <w:rFonts w:asciiTheme="majorHAnsi" w:eastAsiaTheme="minorHAnsi" w:hAnsiTheme="majorHAnsi" w:cs="Arial"/>
                <w:kern w:val="2"/>
                <w:sz w:val="24"/>
                <w:szCs w:val="24"/>
                <w:lang w:eastAsia="en-US"/>
                <w14:ligatures w14:val="standardContextual"/>
              </w:rPr>
            </w:pPr>
            <w:r>
              <w:rPr>
                <w:rFonts w:asciiTheme="majorHAnsi" w:eastAsiaTheme="minorHAnsi" w:hAnsiTheme="majorHAnsi" w:cs="Arial"/>
                <w:kern w:val="2"/>
                <w:sz w:val="24"/>
                <w:szCs w:val="24"/>
                <w:lang w:eastAsia="en-US"/>
                <w14:ligatures w14:val="standardContextual"/>
              </w:rPr>
              <w:t>Reports</w:t>
            </w:r>
          </w:p>
          <w:p w14:paraId="1B4E8E53" w14:textId="69386C6D" w:rsidR="004347FB" w:rsidRDefault="00D254B6" w:rsidP="007C1768">
            <w:pPr>
              <w:pStyle w:val="ListParagraph"/>
              <w:numPr>
                <w:ilvl w:val="0"/>
                <w:numId w:val="23"/>
              </w:numPr>
              <w:rPr>
                <w:rFonts w:asciiTheme="majorHAnsi" w:eastAsiaTheme="minorHAnsi" w:hAnsiTheme="majorHAnsi" w:cs="Arial"/>
                <w:kern w:val="2"/>
                <w:lang w:eastAsia="en-US"/>
                <w14:ligatures w14:val="standardContextual"/>
              </w:rPr>
            </w:pPr>
            <w:r w:rsidRPr="00D442BC">
              <w:rPr>
                <w:rFonts w:asciiTheme="majorHAnsi" w:eastAsiaTheme="minorHAnsi" w:hAnsiTheme="majorHAnsi" w:cs="Arial"/>
                <w:kern w:val="2"/>
                <w:lang w:eastAsia="en-US"/>
                <w14:ligatures w14:val="standardContextual"/>
              </w:rPr>
              <w:t>Financial</w:t>
            </w:r>
            <w:r w:rsidR="00D442BC">
              <w:rPr>
                <w:rFonts w:asciiTheme="majorHAnsi" w:eastAsiaTheme="minorHAnsi" w:hAnsiTheme="majorHAnsi" w:cs="Arial"/>
                <w:kern w:val="2"/>
                <w:lang w:eastAsia="en-US"/>
                <w14:ligatures w14:val="standardContextual"/>
              </w:rPr>
              <w:t>-</w:t>
            </w:r>
            <w:r w:rsidR="001A7B61">
              <w:rPr>
                <w:rFonts w:asciiTheme="majorHAnsi" w:eastAsiaTheme="minorHAnsi" w:hAnsiTheme="majorHAnsi" w:cs="Arial"/>
                <w:kern w:val="2"/>
                <w:lang w:eastAsia="en-US"/>
                <w14:ligatures w14:val="standardContextual"/>
              </w:rPr>
              <w:t xml:space="preserve"> </w:t>
            </w:r>
            <w:r w:rsidR="001501E9">
              <w:rPr>
                <w:rFonts w:asciiTheme="majorHAnsi" w:eastAsiaTheme="minorHAnsi" w:hAnsiTheme="majorHAnsi" w:cs="Arial"/>
                <w:kern w:val="2"/>
                <w:lang w:eastAsia="en-US"/>
                <w14:ligatures w14:val="standardContextual"/>
              </w:rPr>
              <w:t xml:space="preserve"> </w:t>
            </w:r>
          </w:p>
          <w:p w14:paraId="2FB6B98E" w14:textId="77777777" w:rsidR="00D254B6" w:rsidRPr="0022074D" w:rsidRDefault="007C1768" w:rsidP="0022074D">
            <w:pPr>
              <w:pStyle w:val="ListParagraph"/>
              <w:ind w:left="1080"/>
              <w:rPr>
                <w:rFonts w:asciiTheme="majorHAnsi" w:eastAsiaTheme="minorHAnsi" w:hAnsiTheme="majorHAnsi" w:cs="Arial"/>
                <w:kern w:val="2"/>
                <w:lang w:eastAsia="en-US"/>
                <w14:ligatures w14:val="standardContextual"/>
              </w:rPr>
            </w:pPr>
            <w:r>
              <w:rPr>
                <w:rFonts w:asciiTheme="majorHAnsi" w:eastAsiaTheme="minorHAnsi" w:hAnsiTheme="majorHAnsi" w:cs="Arial"/>
                <w:kern w:val="2"/>
                <w:lang w:eastAsia="en-US"/>
                <w14:ligatures w14:val="standardContextual"/>
              </w:rPr>
              <w:t>No</w:t>
            </w:r>
            <w:r w:rsidR="00884DE2">
              <w:rPr>
                <w:rFonts w:asciiTheme="majorHAnsi" w:eastAsiaTheme="minorHAnsi" w:hAnsiTheme="majorHAnsi" w:cs="Arial"/>
                <w:kern w:val="2"/>
                <w:lang w:eastAsia="en-US"/>
                <w14:ligatures w14:val="standardContextual"/>
              </w:rPr>
              <w:t xml:space="preserve"> significant changes to the financials discussed </w:t>
            </w:r>
          </w:p>
          <w:p w14:paraId="0FF9474B" w14:textId="77777777" w:rsidR="00880CDE" w:rsidRDefault="00880CDE" w:rsidP="00880CDE">
            <w:pPr>
              <w:pStyle w:val="ListParagraph"/>
              <w:ind w:left="1080"/>
              <w:rPr>
                <w:rFonts w:asciiTheme="majorHAnsi" w:eastAsiaTheme="minorHAnsi" w:hAnsiTheme="majorHAnsi" w:cs="Arial"/>
                <w:kern w:val="2"/>
                <w:lang w:eastAsia="en-US"/>
                <w14:ligatures w14:val="standardContextual"/>
              </w:rPr>
            </w:pPr>
          </w:p>
          <w:p w14:paraId="6930BF64" w14:textId="1CEF7E8F" w:rsidR="00C64F51" w:rsidRDefault="00D442BC" w:rsidP="00635048">
            <w:pPr>
              <w:pStyle w:val="ListParagraph"/>
              <w:numPr>
                <w:ilvl w:val="0"/>
                <w:numId w:val="23"/>
              </w:numPr>
              <w:rPr>
                <w:rFonts w:asciiTheme="majorHAnsi" w:eastAsiaTheme="minorHAnsi" w:hAnsiTheme="majorHAnsi" w:cs="Arial"/>
                <w:kern w:val="2"/>
                <w:lang w:eastAsia="en-US"/>
                <w14:ligatures w14:val="standardContextual"/>
              </w:rPr>
            </w:pPr>
            <w:r>
              <w:rPr>
                <w:rFonts w:asciiTheme="majorHAnsi" w:eastAsiaTheme="minorHAnsi" w:hAnsiTheme="majorHAnsi" w:cs="Arial"/>
                <w:kern w:val="2"/>
                <w:lang w:eastAsia="en-US"/>
                <w14:ligatures w14:val="standardContextual"/>
              </w:rPr>
              <w:lastRenderedPageBreak/>
              <w:t>Operations-</w:t>
            </w:r>
            <w:r w:rsidR="00880CDE">
              <w:rPr>
                <w:rFonts w:asciiTheme="majorHAnsi" w:eastAsiaTheme="minorHAnsi" w:hAnsiTheme="majorHAnsi" w:cs="Arial"/>
                <w:kern w:val="2"/>
                <w:lang w:eastAsia="en-US"/>
                <w14:ligatures w14:val="standardContextual"/>
              </w:rPr>
              <w:t xml:space="preserve"> Presented by </w:t>
            </w:r>
            <w:r w:rsidR="00F3144B">
              <w:rPr>
                <w:rFonts w:asciiTheme="majorHAnsi" w:eastAsiaTheme="minorHAnsi" w:hAnsiTheme="majorHAnsi" w:cs="Arial"/>
                <w:kern w:val="2"/>
                <w:lang w:eastAsia="en-US"/>
                <w14:ligatures w14:val="standardContextual"/>
              </w:rPr>
              <w:t>Annalisa Peer</w:t>
            </w:r>
          </w:p>
          <w:p w14:paraId="0E2B538C" w14:textId="1D7D1AB0" w:rsidR="00C00BCE" w:rsidRPr="00635048" w:rsidRDefault="00CF1ADC" w:rsidP="00C64F51">
            <w:pPr>
              <w:pStyle w:val="ListParagraph"/>
              <w:ind w:left="1080"/>
              <w:rPr>
                <w:rFonts w:asciiTheme="majorHAnsi" w:eastAsiaTheme="minorHAnsi" w:hAnsiTheme="majorHAnsi" w:cs="Arial"/>
                <w:kern w:val="2"/>
                <w:lang w:eastAsia="en-US"/>
                <w14:ligatures w14:val="standardContextual"/>
              </w:rPr>
            </w:pPr>
            <w:r>
              <w:rPr>
                <w:rFonts w:asciiTheme="majorHAnsi" w:eastAsiaTheme="minorHAnsi" w:hAnsiTheme="majorHAnsi" w:cs="Arial"/>
                <w:kern w:val="2"/>
                <w:lang w:eastAsia="en-US"/>
                <w14:ligatures w14:val="standardContextual"/>
              </w:rPr>
              <w:t>Fire camp is back and running in the back field of the cemetery</w:t>
            </w:r>
            <w:r w:rsidR="00534EDF">
              <w:rPr>
                <w:rFonts w:asciiTheme="majorHAnsi" w:eastAsiaTheme="minorHAnsi" w:hAnsiTheme="majorHAnsi" w:cs="Arial"/>
                <w:kern w:val="2"/>
                <w:lang w:eastAsia="en-US"/>
                <w14:ligatures w14:val="standardContextual"/>
              </w:rPr>
              <w:t>.</w:t>
            </w:r>
            <w:r>
              <w:rPr>
                <w:rFonts w:asciiTheme="majorHAnsi" w:eastAsiaTheme="minorHAnsi" w:hAnsiTheme="majorHAnsi" w:cs="Arial"/>
                <w:kern w:val="2"/>
                <w:lang w:eastAsia="en-US"/>
                <w14:ligatures w14:val="standardContextual"/>
              </w:rPr>
              <w:t xml:space="preserve"> </w:t>
            </w:r>
            <w:r w:rsidR="00E15048">
              <w:rPr>
                <w:rFonts w:asciiTheme="majorHAnsi" w:eastAsiaTheme="minorHAnsi" w:hAnsiTheme="majorHAnsi" w:cs="Arial"/>
                <w:kern w:val="2"/>
                <w:lang w:eastAsia="en-US"/>
                <w14:ligatures w14:val="standardContextual"/>
              </w:rPr>
              <w:t xml:space="preserve">The rate the cemetery district is getting paid per day by the fire crew camp was raised </w:t>
            </w:r>
            <w:r w:rsidR="009C67E0">
              <w:rPr>
                <w:rFonts w:asciiTheme="majorHAnsi" w:eastAsiaTheme="minorHAnsi" w:hAnsiTheme="majorHAnsi" w:cs="Arial"/>
                <w:kern w:val="2"/>
                <w:lang w:eastAsia="en-US"/>
                <w14:ligatures w14:val="standardContextual"/>
              </w:rPr>
              <w:t>from $300 to</w:t>
            </w:r>
            <w:r w:rsidR="00E15048">
              <w:rPr>
                <w:rFonts w:asciiTheme="majorHAnsi" w:eastAsiaTheme="minorHAnsi" w:hAnsiTheme="majorHAnsi" w:cs="Arial"/>
                <w:kern w:val="2"/>
                <w:lang w:eastAsia="en-US"/>
                <w14:ligatures w14:val="standardContextual"/>
              </w:rPr>
              <w:t xml:space="preserve"> $400/day. </w:t>
            </w:r>
            <w:r w:rsidR="00A52A16">
              <w:rPr>
                <w:rFonts w:asciiTheme="majorHAnsi" w:eastAsiaTheme="minorHAnsi" w:hAnsiTheme="majorHAnsi" w:cs="Arial"/>
                <w:kern w:val="2"/>
                <w:lang w:eastAsia="en-US"/>
                <w14:ligatures w14:val="standardContextual"/>
              </w:rPr>
              <w:t xml:space="preserve">Powell Butte Cemetery expansion is making steady progress. All </w:t>
            </w:r>
            <w:r w:rsidR="00D67460">
              <w:rPr>
                <w:rFonts w:asciiTheme="majorHAnsi" w:eastAsiaTheme="minorHAnsi" w:hAnsiTheme="majorHAnsi" w:cs="Arial"/>
                <w:kern w:val="2"/>
                <w:lang w:eastAsia="en-US"/>
                <w14:ligatures w14:val="standardContextual"/>
              </w:rPr>
              <w:t>part-time</w:t>
            </w:r>
            <w:r w:rsidR="00A52A16">
              <w:rPr>
                <w:rFonts w:asciiTheme="majorHAnsi" w:eastAsiaTheme="minorHAnsi" w:hAnsiTheme="majorHAnsi" w:cs="Arial"/>
                <w:kern w:val="2"/>
                <w:lang w:eastAsia="en-US"/>
                <w14:ligatures w14:val="standardContextual"/>
              </w:rPr>
              <w:t xml:space="preserve"> workers are done for the season.</w:t>
            </w:r>
          </w:p>
        </w:tc>
        <w:tc>
          <w:tcPr>
            <w:tcW w:w="1999" w:type="dxa"/>
            <w:vAlign w:val="center"/>
          </w:tcPr>
          <w:p w14:paraId="2F30CAC6" w14:textId="77777777" w:rsidR="009D209B" w:rsidRPr="00D353F8" w:rsidRDefault="009D209B" w:rsidP="009D209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D209B" w:rsidRPr="00B64F95" w14:paraId="605DC3F6" w14:textId="77777777" w:rsidTr="00CE61FE">
        <w:tblPrEx>
          <w:jc w:val="left"/>
          <w:tblLook w:val="0620" w:firstRow="1" w:lastRow="0" w:firstColumn="0" w:lastColumn="0" w:noHBand="1" w:noVBand="1"/>
        </w:tblPrEx>
        <w:trPr>
          <w:trHeight w:val="504"/>
        </w:trPr>
        <w:tc>
          <w:tcPr>
            <w:tcW w:w="8791" w:type="dxa"/>
            <w:gridSpan w:val="5"/>
            <w:tcMar>
              <w:left w:w="288" w:type="dxa"/>
              <w:right w:w="115" w:type="dxa"/>
            </w:tcMar>
            <w:vAlign w:val="center"/>
          </w:tcPr>
          <w:p w14:paraId="0D0E38D1" w14:textId="77777777" w:rsidR="009D209B" w:rsidRDefault="007E21D9" w:rsidP="007E21D9">
            <w:pPr>
              <w:pStyle w:val="Heading1"/>
              <w:rPr>
                <w:color w:val="426626" w:themeColor="accent3" w:themeShade="80"/>
              </w:rPr>
            </w:pPr>
            <w:r w:rsidRPr="00B00586">
              <w:rPr>
                <w:color w:val="426626" w:themeColor="accent3" w:themeShade="80"/>
              </w:rPr>
              <w:t xml:space="preserve">Old Business </w:t>
            </w:r>
            <w:r w:rsidR="00E76D1D" w:rsidRPr="00B00586">
              <w:rPr>
                <w:color w:val="426626" w:themeColor="accent3" w:themeShade="80"/>
              </w:rPr>
              <w:t xml:space="preserve"> </w:t>
            </w:r>
          </w:p>
          <w:p w14:paraId="75A669B0" w14:textId="77777777" w:rsidR="007C51A9" w:rsidRPr="007C51A9" w:rsidRDefault="007C51A9" w:rsidP="007C51A9"/>
        </w:tc>
        <w:tc>
          <w:tcPr>
            <w:tcW w:w="1999" w:type="dxa"/>
            <w:vAlign w:val="center"/>
          </w:tcPr>
          <w:p w14:paraId="0C3174E2" w14:textId="77777777" w:rsidR="00A132A4" w:rsidRDefault="00A132A4" w:rsidP="009D209B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</w:t>
            </w:r>
          </w:p>
        </w:tc>
      </w:tr>
      <w:tr w:rsidR="009D209B" w:rsidRPr="00B64F95" w14:paraId="56059F5F" w14:textId="77777777" w:rsidTr="00CE61FE">
        <w:tblPrEx>
          <w:jc w:val="left"/>
          <w:tblLook w:val="0620" w:firstRow="1" w:lastRow="0" w:firstColumn="0" w:lastColumn="0" w:noHBand="1" w:noVBand="1"/>
        </w:tblPrEx>
        <w:trPr>
          <w:trHeight w:val="1475"/>
        </w:trPr>
        <w:tc>
          <w:tcPr>
            <w:tcW w:w="8791" w:type="dxa"/>
            <w:gridSpan w:val="5"/>
            <w:tcMar>
              <w:left w:w="288" w:type="dxa"/>
              <w:right w:w="115" w:type="dxa"/>
            </w:tcMar>
            <w:vAlign w:val="center"/>
          </w:tcPr>
          <w:p w14:paraId="0833A79C" w14:textId="5AD0CC7A" w:rsidR="00844060" w:rsidRDefault="001F57A2" w:rsidP="007E21D9">
            <w:pPr>
              <w:pStyle w:val="ListParagraph"/>
              <w:numPr>
                <w:ilvl w:val="0"/>
                <w:numId w:val="28"/>
              </w:num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Easement update from manager </w:t>
            </w:r>
          </w:p>
          <w:p w14:paraId="40B1CD16" w14:textId="234F96AC" w:rsidR="009D209B" w:rsidRPr="009C4CBD" w:rsidRDefault="001F57A2" w:rsidP="009D209B">
            <w:pPr>
              <w:pStyle w:val="ListParagraph"/>
              <w:rPr>
                <w:rFonts w:asciiTheme="majorHAnsi" w:hAnsiTheme="majorHAnsi"/>
              </w:rPr>
            </w:pPr>
            <w:r w:rsidRPr="009C4CBD">
              <w:rPr>
                <w:rFonts w:asciiTheme="majorHAnsi" w:hAnsiTheme="majorHAnsi"/>
              </w:rPr>
              <w:t>Discussion tabled</w:t>
            </w:r>
            <w:r w:rsidR="004444AE" w:rsidRPr="009C4CBD">
              <w:rPr>
                <w:rFonts w:asciiTheme="majorHAnsi" w:hAnsiTheme="majorHAnsi"/>
              </w:rPr>
              <w:t xml:space="preserve"> until next meeting.</w:t>
            </w:r>
          </w:p>
        </w:tc>
        <w:tc>
          <w:tcPr>
            <w:tcW w:w="1999" w:type="dxa"/>
            <w:vAlign w:val="center"/>
          </w:tcPr>
          <w:p w14:paraId="00158E6D" w14:textId="77777777" w:rsidR="009D209B" w:rsidRPr="00B64F95" w:rsidRDefault="009D209B" w:rsidP="009D209B">
            <w:pPr>
              <w:rPr>
                <w:rFonts w:asciiTheme="majorHAnsi" w:hAnsiTheme="majorHAnsi"/>
              </w:rPr>
            </w:pPr>
          </w:p>
        </w:tc>
      </w:tr>
      <w:tr w:rsidR="0066532A" w:rsidRPr="00B64F95" w14:paraId="525E77C9" w14:textId="77777777" w:rsidTr="00CE61FE">
        <w:tblPrEx>
          <w:jc w:val="left"/>
          <w:tblLook w:val="0620" w:firstRow="1" w:lastRow="0" w:firstColumn="0" w:lastColumn="0" w:noHBand="1" w:noVBand="1"/>
        </w:tblPrEx>
        <w:trPr>
          <w:trHeight w:val="1475"/>
        </w:trPr>
        <w:tc>
          <w:tcPr>
            <w:tcW w:w="8791" w:type="dxa"/>
            <w:gridSpan w:val="5"/>
            <w:tcMar>
              <w:left w:w="288" w:type="dxa"/>
              <w:right w:w="115" w:type="dxa"/>
            </w:tcMar>
            <w:vAlign w:val="center"/>
          </w:tcPr>
          <w:p w14:paraId="3DD10540" w14:textId="405B35E7" w:rsidR="00FE1DA2" w:rsidRDefault="004444AE" w:rsidP="009C4CBD">
            <w:pPr>
              <w:pStyle w:val="ListParagraph"/>
              <w:numPr>
                <w:ilvl w:val="0"/>
                <w:numId w:val="28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New Interment Authorization </w:t>
            </w:r>
          </w:p>
          <w:p w14:paraId="4DF62EFE" w14:textId="74BD22B3" w:rsidR="004444AE" w:rsidRPr="000F14BC" w:rsidRDefault="009C4CBD" w:rsidP="00FE1DA2">
            <w:pPr>
              <w:pStyle w:val="ListParagrap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The board discussed the new draft inter</w:t>
            </w:r>
            <w:r w:rsidR="00A8444C">
              <w:rPr>
                <w:rFonts w:asciiTheme="majorHAnsi" w:hAnsiTheme="majorHAnsi"/>
              </w:rPr>
              <w:t>ment authorization form</w:t>
            </w:r>
            <w:r w:rsidR="009C67E0">
              <w:rPr>
                <w:rFonts w:asciiTheme="majorHAnsi" w:hAnsiTheme="majorHAnsi"/>
              </w:rPr>
              <w:t xml:space="preserve"> and found it </w:t>
            </w:r>
            <w:r w:rsidR="006A28C1">
              <w:rPr>
                <w:rFonts w:asciiTheme="majorHAnsi" w:hAnsiTheme="majorHAnsi"/>
              </w:rPr>
              <w:t>to be a bit too long for what’s needed at the cemeteries</w:t>
            </w:r>
            <w:r w:rsidR="00A8444C">
              <w:rPr>
                <w:rFonts w:asciiTheme="majorHAnsi" w:hAnsiTheme="majorHAnsi"/>
              </w:rPr>
              <w:t xml:space="preserve">. Annalisa will work with the </w:t>
            </w:r>
            <w:r w:rsidR="00A628FB">
              <w:rPr>
                <w:rFonts w:asciiTheme="majorHAnsi" w:hAnsiTheme="majorHAnsi"/>
              </w:rPr>
              <w:t xml:space="preserve">lawyer to condense the form. </w:t>
            </w:r>
          </w:p>
        </w:tc>
        <w:tc>
          <w:tcPr>
            <w:tcW w:w="1999" w:type="dxa"/>
            <w:vAlign w:val="center"/>
          </w:tcPr>
          <w:p w14:paraId="7875983E" w14:textId="77777777" w:rsidR="0066532A" w:rsidRPr="00B64F95" w:rsidRDefault="0066532A" w:rsidP="009D209B">
            <w:pPr>
              <w:rPr>
                <w:rFonts w:asciiTheme="majorHAnsi" w:hAnsiTheme="majorHAnsi"/>
              </w:rPr>
            </w:pPr>
          </w:p>
        </w:tc>
      </w:tr>
      <w:tr w:rsidR="00737269" w:rsidRPr="00B64F95" w14:paraId="45E75AE1" w14:textId="77777777" w:rsidTr="00CE61FE">
        <w:tblPrEx>
          <w:jc w:val="left"/>
          <w:tblLook w:val="0620" w:firstRow="1" w:lastRow="0" w:firstColumn="0" w:lastColumn="0" w:noHBand="1" w:noVBand="1"/>
        </w:tblPrEx>
        <w:trPr>
          <w:trHeight w:val="1475"/>
        </w:trPr>
        <w:tc>
          <w:tcPr>
            <w:tcW w:w="8791" w:type="dxa"/>
            <w:gridSpan w:val="5"/>
            <w:tcMar>
              <w:left w:w="288" w:type="dxa"/>
              <w:right w:w="115" w:type="dxa"/>
            </w:tcMar>
            <w:vAlign w:val="center"/>
          </w:tcPr>
          <w:p w14:paraId="77F0A4B4" w14:textId="77777777" w:rsidR="00737269" w:rsidRPr="005B273D" w:rsidRDefault="005B273D" w:rsidP="00A628FB">
            <w:pPr>
              <w:pStyle w:val="ListParagraph"/>
              <w:numPr>
                <w:ilvl w:val="0"/>
                <w:numId w:val="28"/>
              </w:numPr>
              <w:rPr>
                <w:rFonts w:asciiTheme="majorHAnsi" w:hAnsiTheme="majorHAnsi"/>
                <w:sz w:val="24"/>
                <w:szCs w:val="24"/>
              </w:rPr>
            </w:pPr>
            <w:r w:rsidRPr="005B273D">
              <w:rPr>
                <w:rFonts w:asciiTheme="majorHAnsi" w:hAnsiTheme="majorHAnsi"/>
                <w:sz w:val="24"/>
                <w:szCs w:val="24"/>
              </w:rPr>
              <w:t xml:space="preserve">Contract for the funeral homes </w:t>
            </w:r>
          </w:p>
          <w:p w14:paraId="0F2CFEC0" w14:textId="5FE170E5" w:rsidR="005B273D" w:rsidRPr="00A628FB" w:rsidRDefault="005B273D" w:rsidP="005B273D">
            <w:pPr>
              <w:pStyle w:val="ListParagrap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Contract still needs to be made. Annalisa will </w:t>
            </w:r>
            <w:r w:rsidR="006A0F7E">
              <w:rPr>
                <w:rFonts w:asciiTheme="majorHAnsi" w:hAnsiTheme="majorHAnsi"/>
              </w:rPr>
              <w:t xml:space="preserve">work with the lawyer </w:t>
            </w:r>
            <w:r w:rsidR="00E86990">
              <w:rPr>
                <w:rFonts w:asciiTheme="majorHAnsi" w:hAnsiTheme="majorHAnsi"/>
              </w:rPr>
              <w:t xml:space="preserve">on this before the next meeting. </w:t>
            </w:r>
          </w:p>
        </w:tc>
        <w:tc>
          <w:tcPr>
            <w:tcW w:w="1999" w:type="dxa"/>
            <w:vAlign w:val="center"/>
          </w:tcPr>
          <w:p w14:paraId="4C35C585" w14:textId="77777777" w:rsidR="00CD5D5E" w:rsidRPr="00B64F95" w:rsidRDefault="00CD5D5E" w:rsidP="009D209B">
            <w:pPr>
              <w:rPr>
                <w:rFonts w:asciiTheme="majorHAnsi" w:hAnsiTheme="majorHAnsi"/>
              </w:rPr>
            </w:pPr>
          </w:p>
        </w:tc>
      </w:tr>
      <w:tr w:rsidR="00C003D7" w:rsidRPr="00B64F95" w14:paraId="75DBBC37" w14:textId="77777777" w:rsidTr="00CE61FE">
        <w:tblPrEx>
          <w:jc w:val="left"/>
          <w:tblLook w:val="0620" w:firstRow="1" w:lastRow="0" w:firstColumn="0" w:lastColumn="0" w:noHBand="1" w:noVBand="1"/>
        </w:tblPrEx>
        <w:trPr>
          <w:trHeight w:val="1475"/>
        </w:trPr>
        <w:tc>
          <w:tcPr>
            <w:tcW w:w="8791" w:type="dxa"/>
            <w:gridSpan w:val="5"/>
            <w:tcMar>
              <w:left w:w="288" w:type="dxa"/>
              <w:right w:w="115" w:type="dxa"/>
            </w:tcMar>
            <w:vAlign w:val="center"/>
          </w:tcPr>
          <w:p w14:paraId="0168032A" w14:textId="77777777" w:rsidR="00C003D7" w:rsidRDefault="0073138A" w:rsidP="00A628FB">
            <w:pPr>
              <w:pStyle w:val="ListParagraph"/>
              <w:numPr>
                <w:ilvl w:val="0"/>
                <w:numId w:val="28"/>
              </w:num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Headstone update </w:t>
            </w:r>
          </w:p>
          <w:p w14:paraId="7A4FB5FD" w14:textId="0FEB3645" w:rsidR="0073138A" w:rsidRPr="0073138A" w:rsidRDefault="00317E09" w:rsidP="0073138A">
            <w:pPr>
              <w:pStyle w:val="ListParagrap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The </w:t>
            </w:r>
            <w:r w:rsidR="00FF362D">
              <w:rPr>
                <w:rFonts w:asciiTheme="majorHAnsi" w:hAnsiTheme="majorHAnsi"/>
              </w:rPr>
              <w:t xml:space="preserve">headstone </w:t>
            </w:r>
            <w:r w:rsidR="003B6AB3">
              <w:rPr>
                <w:rFonts w:asciiTheme="majorHAnsi" w:hAnsiTheme="majorHAnsi"/>
              </w:rPr>
              <w:t xml:space="preserve">at the cemetery that has been waiting </w:t>
            </w:r>
            <w:r w:rsidR="00270652">
              <w:rPr>
                <w:rFonts w:asciiTheme="majorHAnsi" w:hAnsiTheme="majorHAnsi"/>
              </w:rPr>
              <w:t xml:space="preserve">for </w:t>
            </w:r>
            <w:r w:rsidR="003B6AB3">
              <w:rPr>
                <w:rFonts w:asciiTheme="majorHAnsi" w:hAnsiTheme="majorHAnsi"/>
              </w:rPr>
              <w:t xml:space="preserve">repair </w:t>
            </w:r>
            <w:r w:rsidR="00D40F12">
              <w:rPr>
                <w:rFonts w:asciiTheme="majorHAnsi" w:hAnsiTheme="majorHAnsi"/>
              </w:rPr>
              <w:t>has still not been fixed</w:t>
            </w:r>
            <w:r w:rsidR="00FC4FA7">
              <w:rPr>
                <w:rFonts w:asciiTheme="majorHAnsi" w:hAnsiTheme="majorHAnsi"/>
              </w:rPr>
              <w:t xml:space="preserve"> by </w:t>
            </w:r>
            <w:r w:rsidR="0007406C">
              <w:rPr>
                <w:rFonts w:asciiTheme="majorHAnsi" w:hAnsiTheme="majorHAnsi"/>
              </w:rPr>
              <w:t>a local installer</w:t>
            </w:r>
            <w:r w:rsidR="00D40F12">
              <w:rPr>
                <w:rFonts w:asciiTheme="majorHAnsi" w:hAnsiTheme="majorHAnsi"/>
              </w:rPr>
              <w:t>.</w:t>
            </w:r>
            <w:r w:rsidR="00270652">
              <w:rPr>
                <w:rFonts w:asciiTheme="majorHAnsi" w:hAnsiTheme="majorHAnsi"/>
              </w:rPr>
              <w:t xml:space="preserve"> </w:t>
            </w:r>
            <w:r w:rsidR="00311F50">
              <w:rPr>
                <w:rFonts w:asciiTheme="majorHAnsi" w:hAnsiTheme="majorHAnsi"/>
              </w:rPr>
              <w:t>The board agreed that i</w:t>
            </w:r>
            <w:r w:rsidR="00270652">
              <w:rPr>
                <w:rFonts w:asciiTheme="majorHAnsi" w:hAnsiTheme="majorHAnsi"/>
              </w:rPr>
              <w:t xml:space="preserve">f the headstone has not been repaired by the next meeting, </w:t>
            </w:r>
            <w:r w:rsidR="00FC4FA7">
              <w:rPr>
                <w:rFonts w:asciiTheme="majorHAnsi" w:hAnsiTheme="majorHAnsi"/>
              </w:rPr>
              <w:t>arrangements will be made t</w:t>
            </w:r>
            <w:r w:rsidR="0007406C">
              <w:rPr>
                <w:rFonts w:asciiTheme="majorHAnsi" w:hAnsiTheme="majorHAnsi"/>
              </w:rPr>
              <w:t>o get the stone fixed by a different company.</w:t>
            </w:r>
          </w:p>
        </w:tc>
        <w:tc>
          <w:tcPr>
            <w:tcW w:w="1999" w:type="dxa"/>
            <w:vAlign w:val="center"/>
          </w:tcPr>
          <w:p w14:paraId="5F05A019" w14:textId="77777777" w:rsidR="00C003D7" w:rsidRPr="00B64F95" w:rsidRDefault="00C003D7" w:rsidP="009D209B">
            <w:pPr>
              <w:rPr>
                <w:rFonts w:asciiTheme="majorHAnsi" w:hAnsiTheme="majorHAnsi"/>
              </w:rPr>
            </w:pPr>
          </w:p>
        </w:tc>
      </w:tr>
      <w:tr w:rsidR="009D209B" w:rsidRPr="00B64F95" w14:paraId="192C6E0C" w14:textId="77777777" w:rsidTr="00CE61FE">
        <w:tblPrEx>
          <w:jc w:val="left"/>
          <w:tblLook w:val="0620" w:firstRow="1" w:lastRow="0" w:firstColumn="0" w:lastColumn="0" w:noHBand="1" w:noVBand="1"/>
        </w:tblPrEx>
        <w:trPr>
          <w:trHeight w:val="1304"/>
        </w:trPr>
        <w:tc>
          <w:tcPr>
            <w:tcW w:w="8791" w:type="dxa"/>
            <w:gridSpan w:val="5"/>
            <w:tcMar>
              <w:left w:w="288" w:type="dxa"/>
              <w:right w:w="115" w:type="dxa"/>
            </w:tcMar>
            <w:vAlign w:val="center"/>
          </w:tcPr>
          <w:p w14:paraId="5796423A" w14:textId="77777777" w:rsidR="006B05B0" w:rsidRPr="007C51A9" w:rsidRDefault="009D209B" w:rsidP="007C51A9">
            <w:pPr>
              <w:spacing w:after="0" w:line="240" w:lineRule="auto"/>
              <w:rPr>
                <w:rFonts w:asciiTheme="majorHAnsi" w:hAnsiTheme="majorHAnsi"/>
                <w:sz w:val="32"/>
                <w:szCs w:val="32"/>
              </w:rPr>
            </w:pPr>
            <w:r w:rsidRPr="00024FA5">
              <w:rPr>
                <w:rFonts w:asciiTheme="majorHAnsi" w:hAnsiTheme="majorHAnsi"/>
                <w:color w:val="426626" w:themeColor="accent3" w:themeShade="80"/>
                <w:sz w:val="32"/>
                <w:szCs w:val="32"/>
              </w:rPr>
              <w:t>New Business</w:t>
            </w:r>
          </w:p>
        </w:tc>
        <w:tc>
          <w:tcPr>
            <w:tcW w:w="1999" w:type="dxa"/>
            <w:vAlign w:val="center"/>
          </w:tcPr>
          <w:p w14:paraId="3A7798C4" w14:textId="77777777" w:rsidR="009D209B" w:rsidRPr="00B64F95" w:rsidRDefault="009D209B" w:rsidP="009D209B">
            <w:pPr>
              <w:rPr>
                <w:rFonts w:asciiTheme="majorHAnsi" w:hAnsiTheme="majorHAnsi"/>
              </w:rPr>
            </w:pPr>
          </w:p>
        </w:tc>
      </w:tr>
      <w:tr w:rsidR="009D209B" w:rsidRPr="00C60D9E" w14:paraId="1F043BEF" w14:textId="77777777" w:rsidTr="00CE61FE">
        <w:tblPrEx>
          <w:jc w:val="left"/>
          <w:tblLook w:val="0620" w:firstRow="1" w:lastRow="0" w:firstColumn="0" w:lastColumn="0" w:noHBand="1" w:noVBand="1"/>
        </w:tblPrEx>
        <w:trPr>
          <w:trHeight w:val="1304"/>
        </w:trPr>
        <w:tc>
          <w:tcPr>
            <w:tcW w:w="8791" w:type="dxa"/>
            <w:gridSpan w:val="5"/>
            <w:tcMar>
              <w:left w:w="288" w:type="dxa"/>
              <w:right w:w="115" w:type="dxa"/>
            </w:tcMar>
            <w:vAlign w:val="center"/>
          </w:tcPr>
          <w:p w14:paraId="588689D7" w14:textId="2B6BDCF3" w:rsidR="009D209B" w:rsidRDefault="00C9252E" w:rsidP="003D6C4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Celebrate Life Co. presentation by Nick Allen</w:t>
            </w:r>
          </w:p>
          <w:p w14:paraId="25736262" w14:textId="1BCF8F27" w:rsidR="00C9252E" w:rsidRPr="003D6C41" w:rsidRDefault="007A644A" w:rsidP="00C9252E">
            <w:pPr>
              <w:pStyle w:val="ListParagraph"/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 company that specializes in helping map cemeteries gave a presentation to the board</w:t>
            </w:r>
            <w:r w:rsidR="00FC1922">
              <w:rPr>
                <w:rFonts w:asciiTheme="majorHAnsi" w:hAnsiTheme="majorHAnsi"/>
              </w:rPr>
              <w:t>. Annalisa will work with Nick to get a quote for all 5 cemeteries in the district</w:t>
            </w:r>
            <w:r w:rsidR="00C0460B">
              <w:rPr>
                <w:rFonts w:asciiTheme="majorHAnsi" w:hAnsiTheme="majorHAnsi"/>
              </w:rPr>
              <w:t>. M</w:t>
            </w:r>
            <w:r w:rsidR="00B45564">
              <w:rPr>
                <w:rFonts w:asciiTheme="majorHAnsi" w:hAnsiTheme="majorHAnsi"/>
              </w:rPr>
              <w:t xml:space="preserve">ore discussion will be held at the next board meeting. </w:t>
            </w:r>
          </w:p>
          <w:p w14:paraId="3C62E1E2" w14:textId="3E63B078" w:rsidR="003D6C41" w:rsidRPr="004F5B21" w:rsidRDefault="003D6C41" w:rsidP="003D6C41">
            <w:pPr>
              <w:pStyle w:val="ListParagraph"/>
              <w:spacing w:after="0" w:line="240" w:lineRule="auto"/>
              <w:rPr>
                <w:rFonts w:asciiTheme="majorHAnsi" w:hAnsiTheme="majorHAnsi"/>
              </w:rPr>
            </w:pPr>
          </w:p>
        </w:tc>
        <w:tc>
          <w:tcPr>
            <w:tcW w:w="1999" w:type="dxa"/>
            <w:vAlign w:val="center"/>
          </w:tcPr>
          <w:p w14:paraId="388080B5" w14:textId="77777777" w:rsidR="00FF6129" w:rsidRPr="00C60D9E" w:rsidRDefault="009D209B" w:rsidP="00FF6129">
            <w:pPr>
              <w:rPr>
                <w:rFonts w:asciiTheme="majorHAnsi" w:hAnsiTheme="majorHAnsi"/>
                <w:sz w:val="16"/>
                <w:szCs w:val="16"/>
              </w:rPr>
            </w:pPr>
            <w:r w:rsidRPr="00C60D9E">
              <w:rPr>
                <w:rFonts w:asciiTheme="majorHAnsi" w:hAnsiTheme="majorHAnsi"/>
                <w:sz w:val="16"/>
                <w:szCs w:val="16"/>
              </w:rPr>
              <w:t xml:space="preserve"> </w:t>
            </w:r>
          </w:p>
          <w:p w14:paraId="34D65EEB" w14:textId="77777777" w:rsidR="009D209B" w:rsidRPr="00C60D9E" w:rsidRDefault="009D209B" w:rsidP="009D209B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A6661E" w:rsidRPr="00C60D9E" w14:paraId="58512788" w14:textId="77777777" w:rsidTr="00CE61FE">
        <w:tblPrEx>
          <w:jc w:val="left"/>
          <w:tblLook w:val="0620" w:firstRow="1" w:lastRow="0" w:firstColumn="0" w:lastColumn="0" w:noHBand="1" w:noVBand="1"/>
        </w:tblPrEx>
        <w:trPr>
          <w:trHeight w:val="1304"/>
        </w:trPr>
        <w:tc>
          <w:tcPr>
            <w:tcW w:w="8791" w:type="dxa"/>
            <w:gridSpan w:val="5"/>
            <w:tcMar>
              <w:left w:w="288" w:type="dxa"/>
              <w:right w:w="115" w:type="dxa"/>
            </w:tcMar>
            <w:vAlign w:val="center"/>
          </w:tcPr>
          <w:p w14:paraId="007BFC25" w14:textId="7C8BAA8C" w:rsidR="0045377E" w:rsidRDefault="00F32880" w:rsidP="008947F3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Juniper Haven safety inspection </w:t>
            </w:r>
          </w:p>
          <w:p w14:paraId="3AB1E491" w14:textId="2CACDC92" w:rsidR="00F32880" w:rsidRPr="00F32880" w:rsidRDefault="00EA581C" w:rsidP="00F32880">
            <w:pPr>
              <w:pStyle w:val="ListParagraph"/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Board members Wood and Hermreck will schedule a time to complete a safety inspection at the Juniper </w:t>
            </w:r>
            <w:r w:rsidR="00AD4DD3">
              <w:rPr>
                <w:rFonts w:asciiTheme="majorHAnsi" w:hAnsiTheme="majorHAnsi"/>
              </w:rPr>
              <w:t xml:space="preserve">Haven Cemetery some times this next month. </w:t>
            </w:r>
          </w:p>
          <w:p w14:paraId="2F84D363" w14:textId="600D428D" w:rsidR="00170C89" w:rsidRPr="008B2750" w:rsidRDefault="00170C89" w:rsidP="008B2750">
            <w:pPr>
              <w:pStyle w:val="ListParagraph"/>
              <w:spacing w:after="0" w:line="240" w:lineRule="auto"/>
              <w:rPr>
                <w:rFonts w:asciiTheme="majorHAnsi" w:hAnsiTheme="majorHAnsi"/>
              </w:rPr>
            </w:pPr>
          </w:p>
        </w:tc>
        <w:tc>
          <w:tcPr>
            <w:tcW w:w="1999" w:type="dxa"/>
            <w:vAlign w:val="center"/>
          </w:tcPr>
          <w:p w14:paraId="15AE3C6F" w14:textId="77777777" w:rsidR="00A6661E" w:rsidRPr="00C60D9E" w:rsidRDefault="00A6661E" w:rsidP="00FF6129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AD4DD3" w:rsidRPr="00C60D9E" w14:paraId="6C1516EA" w14:textId="77777777" w:rsidTr="00CE61FE">
        <w:tblPrEx>
          <w:jc w:val="left"/>
          <w:tblLook w:val="0620" w:firstRow="1" w:lastRow="0" w:firstColumn="0" w:lastColumn="0" w:noHBand="1" w:noVBand="1"/>
        </w:tblPrEx>
        <w:trPr>
          <w:trHeight w:val="1304"/>
        </w:trPr>
        <w:tc>
          <w:tcPr>
            <w:tcW w:w="8791" w:type="dxa"/>
            <w:gridSpan w:val="5"/>
            <w:tcMar>
              <w:left w:w="288" w:type="dxa"/>
              <w:right w:w="115" w:type="dxa"/>
            </w:tcMar>
            <w:vAlign w:val="center"/>
          </w:tcPr>
          <w:p w14:paraId="3B025AB9" w14:textId="77777777" w:rsidR="00AD4DD3" w:rsidRDefault="00AD4DD3" w:rsidP="008947F3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Election of board members </w:t>
            </w:r>
            <w:r w:rsidR="002908E4">
              <w:rPr>
                <w:rFonts w:asciiTheme="majorHAnsi" w:hAnsiTheme="majorHAnsi"/>
                <w:sz w:val="24"/>
                <w:szCs w:val="24"/>
              </w:rPr>
              <w:t>for walk through</w:t>
            </w:r>
          </w:p>
          <w:p w14:paraId="0DD3E61F" w14:textId="1152CD6B" w:rsidR="002908E4" w:rsidRPr="002908E4" w:rsidRDefault="002908E4" w:rsidP="002908E4">
            <w:pPr>
              <w:pStyle w:val="ListParagraph"/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The elected board members for the walk through are Hermreck and Wood.</w:t>
            </w:r>
          </w:p>
        </w:tc>
        <w:tc>
          <w:tcPr>
            <w:tcW w:w="1999" w:type="dxa"/>
            <w:vAlign w:val="center"/>
          </w:tcPr>
          <w:p w14:paraId="152FF6A0" w14:textId="77777777" w:rsidR="00AD4DD3" w:rsidRPr="00C60D9E" w:rsidRDefault="00AD4DD3" w:rsidP="00FF6129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2908E4" w:rsidRPr="00C60D9E" w14:paraId="7443154B" w14:textId="77777777" w:rsidTr="00CE61FE">
        <w:tblPrEx>
          <w:jc w:val="left"/>
          <w:tblLook w:val="0620" w:firstRow="1" w:lastRow="0" w:firstColumn="0" w:lastColumn="0" w:noHBand="1" w:noVBand="1"/>
        </w:tblPrEx>
        <w:trPr>
          <w:trHeight w:val="1304"/>
        </w:trPr>
        <w:tc>
          <w:tcPr>
            <w:tcW w:w="8791" w:type="dxa"/>
            <w:gridSpan w:val="5"/>
            <w:tcMar>
              <w:left w:w="288" w:type="dxa"/>
              <w:right w:w="115" w:type="dxa"/>
            </w:tcMar>
            <w:vAlign w:val="center"/>
          </w:tcPr>
          <w:p w14:paraId="57BDE199" w14:textId="77777777" w:rsidR="002908E4" w:rsidRDefault="00B417AE" w:rsidP="008947F3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lastRenderedPageBreak/>
              <w:t xml:space="preserve">Discussion of outlying cemetery site inspections </w:t>
            </w:r>
          </w:p>
          <w:p w14:paraId="09B356C6" w14:textId="3B5762E8" w:rsidR="00B417AE" w:rsidRPr="00B417AE" w:rsidRDefault="00B417AE" w:rsidP="00B417AE">
            <w:pPr>
              <w:pStyle w:val="ListParagraph"/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The board discussed </w:t>
            </w:r>
            <w:r w:rsidR="00F11047">
              <w:rPr>
                <w:rFonts w:asciiTheme="majorHAnsi" w:hAnsiTheme="majorHAnsi"/>
              </w:rPr>
              <w:t>whether or not it was necessary to conduct safety inspections at the outlying cemeteries</w:t>
            </w:r>
            <w:r w:rsidR="006778A9">
              <w:rPr>
                <w:rFonts w:asciiTheme="majorHAnsi" w:hAnsiTheme="majorHAnsi"/>
              </w:rPr>
              <w:t xml:space="preserve">. </w:t>
            </w:r>
            <w:r w:rsidR="002E15A0">
              <w:rPr>
                <w:rFonts w:asciiTheme="majorHAnsi" w:hAnsiTheme="majorHAnsi"/>
              </w:rPr>
              <w:t xml:space="preserve">Since members of the board </w:t>
            </w:r>
            <w:r w:rsidR="00895286">
              <w:rPr>
                <w:rFonts w:asciiTheme="majorHAnsi" w:hAnsiTheme="majorHAnsi"/>
              </w:rPr>
              <w:t xml:space="preserve">have been conducting </w:t>
            </w:r>
            <w:r w:rsidR="00A6573F">
              <w:rPr>
                <w:rFonts w:asciiTheme="majorHAnsi" w:hAnsiTheme="majorHAnsi"/>
              </w:rPr>
              <w:t xml:space="preserve">routine </w:t>
            </w:r>
            <w:r w:rsidR="00895286">
              <w:rPr>
                <w:rFonts w:asciiTheme="majorHAnsi" w:hAnsiTheme="majorHAnsi"/>
              </w:rPr>
              <w:t xml:space="preserve">checks on the cemeteries, the discussion was dropped. Further discussion on the projects that need to be completed at the </w:t>
            </w:r>
            <w:r w:rsidR="00A6573F">
              <w:rPr>
                <w:rFonts w:asciiTheme="majorHAnsi" w:hAnsiTheme="majorHAnsi"/>
              </w:rPr>
              <w:t>outlying</w:t>
            </w:r>
            <w:r w:rsidR="00895286">
              <w:rPr>
                <w:rFonts w:asciiTheme="majorHAnsi" w:hAnsiTheme="majorHAnsi"/>
              </w:rPr>
              <w:t xml:space="preserve"> cemeteries will be conducted at the </w:t>
            </w:r>
            <w:r w:rsidR="00A6573F">
              <w:rPr>
                <w:rFonts w:asciiTheme="majorHAnsi" w:hAnsiTheme="majorHAnsi"/>
              </w:rPr>
              <w:t xml:space="preserve">beginning of the new year. </w:t>
            </w:r>
          </w:p>
        </w:tc>
        <w:tc>
          <w:tcPr>
            <w:tcW w:w="1999" w:type="dxa"/>
            <w:vAlign w:val="center"/>
          </w:tcPr>
          <w:p w14:paraId="4014AD24" w14:textId="77777777" w:rsidR="002908E4" w:rsidRPr="00C60D9E" w:rsidRDefault="002908E4" w:rsidP="00FF6129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48179A" w:rsidRPr="00C60D9E" w14:paraId="4BB90282" w14:textId="77777777" w:rsidTr="00CE61FE">
        <w:tblPrEx>
          <w:jc w:val="left"/>
          <w:tblLook w:val="0620" w:firstRow="1" w:lastRow="0" w:firstColumn="0" w:lastColumn="0" w:noHBand="1" w:noVBand="1"/>
        </w:tblPrEx>
        <w:trPr>
          <w:trHeight w:val="1304"/>
        </w:trPr>
        <w:tc>
          <w:tcPr>
            <w:tcW w:w="8791" w:type="dxa"/>
            <w:gridSpan w:val="5"/>
            <w:tcMar>
              <w:left w:w="288" w:type="dxa"/>
              <w:right w:w="115" w:type="dxa"/>
            </w:tcMar>
            <w:vAlign w:val="center"/>
          </w:tcPr>
          <w:p w14:paraId="55395217" w14:textId="77777777" w:rsidR="0048179A" w:rsidRDefault="0048179A" w:rsidP="008947F3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Set </w:t>
            </w:r>
            <w:r w:rsidR="00276B18">
              <w:rPr>
                <w:rFonts w:asciiTheme="majorHAnsi" w:hAnsiTheme="majorHAnsi"/>
                <w:sz w:val="24"/>
                <w:szCs w:val="24"/>
              </w:rPr>
              <w:t xml:space="preserve">inspection dates </w:t>
            </w:r>
          </w:p>
          <w:p w14:paraId="4EEEE9D4" w14:textId="1828C8C6" w:rsidR="00276B18" w:rsidRPr="00276B18" w:rsidRDefault="00276B18" w:rsidP="00276B18">
            <w:pPr>
              <w:pStyle w:val="ListParagraph"/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Inspection dates were not set at the meeting</w:t>
            </w:r>
            <w:r w:rsidR="00D02B1A">
              <w:rPr>
                <w:rFonts w:asciiTheme="majorHAnsi" w:hAnsiTheme="majorHAnsi"/>
              </w:rPr>
              <w:t>. Yustat will work with board members to set an inspection date</w:t>
            </w:r>
            <w:r w:rsidR="002E644E">
              <w:rPr>
                <w:rFonts w:asciiTheme="majorHAnsi" w:hAnsiTheme="majorHAnsi"/>
              </w:rPr>
              <w:t xml:space="preserve"> before the next board meeting</w:t>
            </w:r>
            <w:r w:rsidR="00D02B1A">
              <w:rPr>
                <w:rFonts w:asciiTheme="majorHAnsi" w:hAnsiTheme="majorHAnsi"/>
              </w:rPr>
              <w:t xml:space="preserve">. </w:t>
            </w:r>
          </w:p>
        </w:tc>
        <w:tc>
          <w:tcPr>
            <w:tcW w:w="1999" w:type="dxa"/>
            <w:vAlign w:val="center"/>
          </w:tcPr>
          <w:p w14:paraId="3E8D3F0F" w14:textId="77777777" w:rsidR="0048179A" w:rsidRPr="00C60D9E" w:rsidRDefault="0048179A" w:rsidP="00FF6129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9D209B" w:rsidRPr="00B64F95" w14:paraId="2671740E" w14:textId="77777777" w:rsidTr="00CE61FE">
        <w:tblPrEx>
          <w:jc w:val="left"/>
          <w:tblLook w:val="0620" w:firstRow="1" w:lastRow="0" w:firstColumn="0" w:lastColumn="0" w:noHBand="1" w:noVBand="1"/>
        </w:tblPrEx>
        <w:trPr>
          <w:trHeight w:val="1304"/>
        </w:trPr>
        <w:tc>
          <w:tcPr>
            <w:tcW w:w="8791" w:type="dxa"/>
            <w:gridSpan w:val="5"/>
            <w:tcMar>
              <w:left w:w="288" w:type="dxa"/>
              <w:right w:w="115" w:type="dxa"/>
            </w:tcMar>
            <w:vAlign w:val="center"/>
          </w:tcPr>
          <w:p w14:paraId="3C666D40" w14:textId="77777777" w:rsidR="009D209B" w:rsidRPr="0072156D" w:rsidRDefault="00FF6129" w:rsidP="00FF6129">
            <w:pPr>
              <w:rPr>
                <w:rFonts w:asciiTheme="majorHAnsi" w:hAnsiTheme="majorHAnsi"/>
                <w:sz w:val="32"/>
                <w:szCs w:val="32"/>
              </w:rPr>
            </w:pPr>
            <w:r w:rsidRPr="0072156D">
              <w:rPr>
                <w:rFonts w:asciiTheme="majorHAnsi" w:hAnsiTheme="majorHAnsi"/>
                <w:color w:val="426626" w:themeColor="accent3" w:themeShade="80"/>
                <w:sz w:val="32"/>
                <w:szCs w:val="32"/>
              </w:rPr>
              <w:t>Public Comment</w:t>
            </w:r>
            <w:r w:rsidR="0072156D">
              <w:rPr>
                <w:rFonts w:asciiTheme="majorHAnsi" w:hAnsiTheme="majorHAnsi"/>
                <w:color w:val="426626" w:themeColor="accent3" w:themeShade="80"/>
                <w:sz w:val="32"/>
                <w:szCs w:val="32"/>
              </w:rPr>
              <w:t xml:space="preserve">s </w:t>
            </w:r>
          </w:p>
        </w:tc>
        <w:tc>
          <w:tcPr>
            <w:tcW w:w="1999" w:type="dxa"/>
            <w:vAlign w:val="center"/>
          </w:tcPr>
          <w:p w14:paraId="407A1481" w14:textId="77777777" w:rsidR="009D209B" w:rsidRPr="00B64F95" w:rsidRDefault="009D209B" w:rsidP="009D209B">
            <w:pPr>
              <w:rPr>
                <w:rFonts w:asciiTheme="majorHAnsi" w:hAnsiTheme="majorHAnsi"/>
              </w:rPr>
            </w:pPr>
          </w:p>
        </w:tc>
      </w:tr>
      <w:tr w:rsidR="0072156D" w:rsidRPr="00B64F95" w14:paraId="6DBABCC3" w14:textId="77777777" w:rsidTr="00CE61FE">
        <w:tblPrEx>
          <w:jc w:val="left"/>
          <w:tblLook w:val="0620" w:firstRow="1" w:lastRow="0" w:firstColumn="0" w:lastColumn="0" w:noHBand="1" w:noVBand="1"/>
        </w:tblPrEx>
        <w:trPr>
          <w:trHeight w:val="1304"/>
        </w:trPr>
        <w:tc>
          <w:tcPr>
            <w:tcW w:w="8791" w:type="dxa"/>
            <w:gridSpan w:val="5"/>
            <w:tcMar>
              <w:left w:w="288" w:type="dxa"/>
              <w:right w:w="115" w:type="dxa"/>
            </w:tcMar>
            <w:vAlign w:val="center"/>
          </w:tcPr>
          <w:p w14:paraId="697DF2BB" w14:textId="194CE8A1" w:rsidR="0072156D" w:rsidRPr="000E3E07" w:rsidRDefault="00A65CC2" w:rsidP="00FF6129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 public comment was made over Zoom chat by a news outlet </w:t>
            </w:r>
            <w:r w:rsidR="00143AA2">
              <w:rPr>
                <w:rFonts w:asciiTheme="majorHAnsi" w:hAnsiTheme="majorHAnsi"/>
              </w:rPr>
              <w:t xml:space="preserve">concerning a fee waiver request for a public records request. </w:t>
            </w:r>
            <w:r>
              <w:rPr>
                <w:rFonts w:asciiTheme="majorHAnsi" w:hAnsiTheme="majorHAnsi"/>
              </w:rPr>
              <w:t xml:space="preserve"> </w:t>
            </w:r>
          </w:p>
        </w:tc>
        <w:tc>
          <w:tcPr>
            <w:tcW w:w="1999" w:type="dxa"/>
            <w:vAlign w:val="center"/>
          </w:tcPr>
          <w:p w14:paraId="1FD5F23C" w14:textId="77777777" w:rsidR="0072156D" w:rsidRPr="00B64F95" w:rsidRDefault="0072156D" w:rsidP="009D209B">
            <w:pPr>
              <w:rPr>
                <w:rFonts w:asciiTheme="majorHAnsi" w:hAnsiTheme="majorHAnsi"/>
              </w:rPr>
            </w:pPr>
          </w:p>
        </w:tc>
      </w:tr>
      <w:tr w:rsidR="009D209B" w:rsidRPr="00B64F95" w14:paraId="6704B4AD" w14:textId="77777777" w:rsidTr="00CE61FE">
        <w:tblPrEx>
          <w:jc w:val="left"/>
          <w:tblLook w:val="0620" w:firstRow="1" w:lastRow="0" w:firstColumn="0" w:lastColumn="0" w:noHBand="1" w:noVBand="1"/>
        </w:tblPrEx>
        <w:trPr>
          <w:trHeight w:val="1304"/>
        </w:trPr>
        <w:tc>
          <w:tcPr>
            <w:tcW w:w="8791" w:type="dxa"/>
            <w:gridSpan w:val="5"/>
            <w:tcMar>
              <w:left w:w="288" w:type="dxa"/>
              <w:right w:w="115" w:type="dxa"/>
            </w:tcMar>
            <w:vAlign w:val="center"/>
          </w:tcPr>
          <w:p w14:paraId="2FE8844B" w14:textId="77777777" w:rsidR="009D209B" w:rsidRDefault="00C56CCE" w:rsidP="0072156D">
            <w:pPr>
              <w:rPr>
                <w:rFonts w:asciiTheme="majorHAnsi" w:hAnsiTheme="majorHAnsi"/>
                <w:color w:val="426626" w:themeColor="accent3" w:themeShade="80"/>
                <w:sz w:val="32"/>
                <w:szCs w:val="32"/>
              </w:rPr>
            </w:pPr>
            <w:r w:rsidRPr="00C56CCE">
              <w:rPr>
                <w:rFonts w:asciiTheme="majorHAnsi" w:hAnsiTheme="majorHAnsi"/>
                <w:color w:val="426626" w:themeColor="accent3" w:themeShade="80"/>
                <w:sz w:val="32"/>
                <w:szCs w:val="32"/>
              </w:rPr>
              <w:t xml:space="preserve">Board Member Comments </w:t>
            </w:r>
            <w:r w:rsidR="009D209B" w:rsidRPr="00C56CCE">
              <w:rPr>
                <w:rFonts w:asciiTheme="majorHAnsi" w:hAnsiTheme="majorHAnsi"/>
                <w:color w:val="426626" w:themeColor="accent3" w:themeShade="80"/>
                <w:sz w:val="32"/>
                <w:szCs w:val="32"/>
              </w:rPr>
              <w:t xml:space="preserve">  </w:t>
            </w:r>
          </w:p>
          <w:p w14:paraId="06280A0A" w14:textId="77777777" w:rsidR="005A56C2" w:rsidRPr="00170C89" w:rsidRDefault="005A56C2" w:rsidP="0072156D">
            <w:pPr>
              <w:rPr>
                <w:rFonts w:asciiTheme="majorHAnsi" w:hAnsiTheme="majorHAnsi"/>
              </w:rPr>
            </w:pPr>
          </w:p>
        </w:tc>
        <w:tc>
          <w:tcPr>
            <w:tcW w:w="1999" w:type="dxa"/>
            <w:vAlign w:val="center"/>
          </w:tcPr>
          <w:p w14:paraId="4915DE79" w14:textId="77777777" w:rsidR="009D209B" w:rsidRPr="00B64F95" w:rsidRDefault="009D209B" w:rsidP="009D209B">
            <w:pPr>
              <w:rPr>
                <w:rFonts w:asciiTheme="majorHAnsi" w:hAnsiTheme="majorHAnsi"/>
              </w:rPr>
            </w:pPr>
          </w:p>
        </w:tc>
      </w:tr>
      <w:tr w:rsidR="00170C89" w:rsidRPr="00B64F95" w14:paraId="21EEB7AF" w14:textId="77777777" w:rsidTr="00CE61FE">
        <w:tblPrEx>
          <w:jc w:val="left"/>
          <w:tblLook w:val="0620" w:firstRow="1" w:lastRow="0" w:firstColumn="0" w:lastColumn="0" w:noHBand="1" w:noVBand="1"/>
        </w:tblPrEx>
        <w:trPr>
          <w:trHeight w:val="1304"/>
        </w:trPr>
        <w:tc>
          <w:tcPr>
            <w:tcW w:w="8791" w:type="dxa"/>
            <w:gridSpan w:val="5"/>
            <w:tcMar>
              <w:left w:w="288" w:type="dxa"/>
              <w:right w:w="115" w:type="dxa"/>
            </w:tcMar>
            <w:vAlign w:val="center"/>
          </w:tcPr>
          <w:p w14:paraId="3A944031" w14:textId="77777777" w:rsidR="00170C89" w:rsidRPr="00C56CCE" w:rsidRDefault="00C30F04" w:rsidP="0072156D">
            <w:pPr>
              <w:rPr>
                <w:rFonts w:asciiTheme="majorHAnsi" w:hAnsiTheme="majorHAnsi"/>
                <w:color w:val="426626" w:themeColor="accent3" w:themeShade="80"/>
                <w:sz w:val="32"/>
                <w:szCs w:val="32"/>
              </w:rPr>
            </w:pPr>
            <w:r>
              <w:rPr>
                <w:rFonts w:asciiTheme="majorHAnsi" w:hAnsiTheme="majorHAnsi"/>
              </w:rPr>
              <w:t>No board member comments</w:t>
            </w:r>
          </w:p>
        </w:tc>
        <w:tc>
          <w:tcPr>
            <w:tcW w:w="1999" w:type="dxa"/>
            <w:vAlign w:val="center"/>
          </w:tcPr>
          <w:p w14:paraId="646F6E7E" w14:textId="77777777" w:rsidR="00170C89" w:rsidRPr="00B64F95" w:rsidRDefault="00170C89" w:rsidP="009D209B">
            <w:pPr>
              <w:rPr>
                <w:rFonts w:asciiTheme="majorHAnsi" w:hAnsiTheme="majorHAnsi"/>
              </w:rPr>
            </w:pPr>
          </w:p>
        </w:tc>
      </w:tr>
      <w:tr w:rsidR="009D209B" w:rsidRPr="00B64F95" w14:paraId="4625BC17" w14:textId="77777777" w:rsidTr="00CE61FE">
        <w:tblPrEx>
          <w:jc w:val="left"/>
          <w:tblLook w:val="0620" w:firstRow="1" w:lastRow="0" w:firstColumn="0" w:lastColumn="0" w:noHBand="1" w:noVBand="1"/>
        </w:tblPrEx>
        <w:trPr>
          <w:trHeight w:val="504"/>
        </w:trPr>
        <w:tc>
          <w:tcPr>
            <w:tcW w:w="8791" w:type="dxa"/>
            <w:gridSpan w:val="5"/>
            <w:tcMar>
              <w:left w:w="288" w:type="dxa"/>
              <w:right w:w="115" w:type="dxa"/>
            </w:tcMar>
            <w:vAlign w:val="center"/>
          </w:tcPr>
          <w:p w14:paraId="5E097B3B" w14:textId="77BE64FC" w:rsidR="009D209B" w:rsidRPr="00CE25DE" w:rsidRDefault="009D209B" w:rsidP="009D209B">
            <w:pPr>
              <w:rPr>
                <w:rFonts w:asciiTheme="majorHAnsi" w:hAnsiTheme="majorHAnsi"/>
                <w:color w:val="1F6B59" w:themeColor="accent2" w:themeShade="80"/>
                <w:sz w:val="32"/>
                <w:szCs w:val="32"/>
              </w:rPr>
            </w:pPr>
            <w:r w:rsidRPr="00CE25DE">
              <w:rPr>
                <w:rFonts w:asciiTheme="majorHAnsi" w:hAnsiTheme="majorHAnsi"/>
                <w:color w:val="426626" w:themeColor="accent3" w:themeShade="80"/>
                <w:sz w:val="32"/>
                <w:szCs w:val="32"/>
              </w:rPr>
              <w:t xml:space="preserve">Meeting Adjourned </w:t>
            </w:r>
            <w:r w:rsidR="004E70E3">
              <w:rPr>
                <w:rFonts w:asciiTheme="majorHAnsi" w:hAnsiTheme="majorHAnsi"/>
                <w:color w:val="426626" w:themeColor="accent3" w:themeShade="80"/>
                <w:sz w:val="32"/>
                <w:szCs w:val="32"/>
              </w:rPr>
              <w:t xml:space="preserve">at </w:t>
            </w:r>
            <w:r w:rsidR="00C11496">
              <w:rPr>
                <w:rFonts w:asciiTheme="majorHAnsi" w:hAnsiTheme="majorHAnsi"/>
                <w:color w:val="426626" w:themeColor="accent3" w:themeShade="80"/>
                <w:sz w:val="32"/>
                <w:szCs w:val="32"/>
              </w:rPr>
              <w:t>2:03</w:t>
            </w:r>
            <w:r w:rsidR="004E70E3">
              <w:rPr>
                <w:rFonts w:asciiTheme="majorHAnsi" w:hAnsiTheme="majorHAnsi"/>
                <w:color w:val="426626" w:themeColor="accent3" w:themeShade="80"/>
                <w:sz w:val="32"/>
                <w:szCs w:val="32"/>
              </w:rPr>
              <w:t>pm</w:t>
            </w:r>
          </w:p>
        </w:tc>
        <w:tc>
          <w:tcPr>
            <w:tcW w:w="1999" w:type="dxa"/>
            <w:vAlign w:val="center"/>
          </w:tcPr>
          <w:p w14:paraId="2CC96B4A" w14:textId="77777777" w:rsidR="009D209B" w:rsidRPr="00B64F95" w:rsidRDefault="009D209B" w:rsidP="009D209B">
            <w:pPr>
              <w:rPr>
                <w:rFonts w:asciiTheme="majorHAnsi" w:hAnsiTheme="majorHAnsi"/>
              </w:rPr>
            </w:pPr>
          </w:p>
        </w:tc>
      </w:tr>
    </w:tbl>
    <w:p w14:paraId="30AD9FC3" w14:textId="77777777" w:rsidR="00495CE6" w:rsidRDefault="00495CE6" w:rsidP="00094BBE">
      <w:pPr>
        <w:rPr>
          <w:rFonts w:asciiTheme="majorHAnsi" w:hAnsiTheme="majorHAnsi"/>
        </w:rPr>
      </w:pPr>
    </w:p>
    <w:p w14:paraId="0FD6DAC7" w14:textId="77777777" w:rsidR="00285004" w:rsidRPr="00285004" w:rsidRDefault="00285004" w:rsidP="00285004">
      <w:pPr>
        <w:rPr>
          <w:rFonts w:asciiTheme="majorHAnsi" w:hAnsiTheme="majorHAnsi"/>
        </w:rPr>
      </w:pPr>
    </w:p>
    <w:p w14:paraId="4093BD17" w14:textId="77777777" w:rsidR="00285004" w:rsidRPr="00094BBE" w:rsidRDefault="00285004" w:rsidP="00094BBE">
      <w:pPr>
        <w:rPr>
          <w:rFonts w:asciiTheme="majorHAnsi" w:hAnsiTheme="majorHAnsi"/>
        </w:rPr>
      </w:pPr>
    </w:p>
    <w:sectPr w:rsidR="00285004" w:rsidRPr="00094BBE" w:rsidSect="00EB1808">
      <w:footerReference w:type="default" r:id="rId11"/>
      <w:pgSz w:w="12240" w:h="15840"/>
      <w:pgMar w:top="720" w:right="720" w:bottom="360" w:left="720" w:header="720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96FDD6" w14:textId="77777777" w:rsidR="00A82664" w:rsidRDefault="00A82664">
      <w:pPr>
        <w:spacing w:after="0" w:line="240" w:lineRule="auto"/>
      </w:pPr>
      <w:r>
        <w:separator/>
      </w:r>
    </w:p>
  </w:endnote>
  <w:endnote w:type="continuationSeparator" w:id="0">
    <w:p w14:paraId="73702389" w14:textId="77777777" w:rsidR="00A82664" w:rsidRDefault="00A826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imes New Roman (Body CS)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31050" w14:textId="77777777" w:rsidR="00117E5E" w:rsidRPr="00117E5E" w:rsidRDefault="00117E5E">
    <w:pPr>
      <w:pStyle w:val="Footer"/>
      <w:rPr>
        <w:color w:val="auto"/>
      </w:rPr>
    </w:pPr>
    <w:r w:rsidRPr="00117E5E">
      <w:rPr>
        <w:color w:val="auto"/>
      </w:rPr>
      <w:fldChar w:fldCharType="begin"/>
    </w:r>
    <w:r w:rsidRPr="00117E5E">
      <w:rPr>
        <w:color w:val="auto"/>
      </w:rPr>
      <w:instrText xml:space="preserve"> PAGE   \* MERGEFORMAT </w:instrText>
    </w:r>
    <w:r w:rsidRPr="00117E5E">
      <w:rPr>
        <w:color w:val="auto"/>
      </w:rPr>
      <w:fldChar w:fldCharType="separate"/>
    </w:r>
    <w:r w:rsidRPr="00117E5E">
      <w:rPr>
        <w:noProof/>
        <w:color w:val="auto"/>
      </w:rPr>
      <w:t>1</w:t>
    </w:r>
    <w:r w:rsidRPr="00117E5E">
      <w:rPr>
        <w:noProof/>
        <w:color w:val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8F817B" w14:textId="77777777" w:rsidR="00A82664" w:rsidRDefault="00A82664">
      <w:pPr>
        <w:spacing w:after="0" w:line="240" w:lineRule="auto"/>
      </w:pPr>
      <w:r>
        <w:separator/>
      </w:r>
    </w:p>
  </w:footnote>
  <w:footnote w:type="continuationSeparator" w:id="0">
    <w:p w14:paraId="35E9DBF4" w14:textId="77777777" w:rsidR="00A82664" w:rsidRDefault="00A826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EBE43D7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8"/>
    <w:multiLevelType w:val="singleLevel"/>
    <w:tmpl w:val="55168C1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595959" w:themeColor="text1" w:themeTint="A6"/>
      </w:rPr>
    </w:lvl>
  </w:abstractNum>
  <w:abstractNum w:abstractNumId="2" w15:restartNumberingAfterBreak="0">
    <w:nsid w:val="03B145EF"/>
    <w:multiLevelType w:val="hybridMultilevel"/>
    <w:tmpl w:val="F4BA0910"/>
    <w:lvl w:ilvl="0" w:tplc="04090019">
      <w:start w:val="9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FB4780"/>
    <w:multiLevelType w:val="hybridMultilevel"/>
    <w:tmpl w:val="BDCCEE00"/>
    <w:lvl w:ilvl="0" w:tplc="EC08B2A4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90E7E51"/>
    <w:multiLevelType w:val="hybridMultilevel"/>
    <w:tmpl w:val="BCD0E9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00296D"/>
    <w:multiLevelType w:val="hybridMultilevel"/>
    <w:tmpl w:val="ECE83062"/>
    <w:lvl w:ilvl="0" w:tplc="AC582D6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7F652C"/>
    <w:multiLevelType w:val="hybridMultilevel"/>
    <w:tmpl w:val="0944D06E"/>
    <w:lvl w:ilvl="0" w:tplc="2E62D02E">
      <w:start w:val="1"/>
      <w:numFmt w:val="bullet"/>
      <w:lvlText w:val=""/>
      <w:lvlJc w:val="left"/>
      <w:pPr>
        <w:ind w:left="1440" w:hanging="360"/>
      </w:pPr>
      <w:rPr>
        <w:rFonts w:ascii="Symbol" w:eastAsiaTheme="minorEastAsia" w:hAnsi="Symbol" w:cstheme="minorBidi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4337BF1"/>
    <w:multiLevelType w:val="hybridMultilevel"/>
    <w:tmpl w:val="C7CC57FC"/>
    <w:lvl w:ilvl="0" w:tplc="AE7677DC">
      <w:start w:val="1"/>
      <w:numFmt w:val="bullet"/>
      <w:lvlText w:val=""/>
      <w:lvlJc w:val="left"/>
      <w:pPr>
        <w:ind w:left="180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2EEE296C"/>
    <w:multiLevelType w:val="hybridMultilevel"/>
    <w:tmpl w:val="2026B82A"/>
    <w:lvl w:ilvl="0" w:tplc="D6B6C57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0323C71"/>
    <w:multiLevelType w:val="hybridMultilevel"/>
    <w:tmpl w:val="56B23C12"/>
    <w:lvl w:ilvl="0" w:tplc="04090019">
      <w:start w:val="9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961402"/>
    <w:multiLevelType w:val="hybridMultilevel"/>
    <w:tmpl w:val="5BC0532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B84627"/>
    <w:multiLevelType w:val="hybridMultilevel"/>
    <w:tmpl w:val="2C9014B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1F2B21"/>
    <w:multiLevelType w:val="hybridMultilevel"/>
    <w:tmpl w:val="B2F28158"/>
    <w:lvl w:ilvl="0" w:tplc="9866F6B0">
      <w:start w:val="1"/>
      <w:numFmt w:val="decimal"/>
      <w:pStyle w:val="Style1"/>
      <w:lvlText w:val="%1."/>
      <w:lvlJc w:val="left"/>
      <w:pPr>
        <w:ind w:left="810" w:hanging="720"/>
      </w:pPr>
      <w:rPr>
        <w:rFonts w:hint="default"/>
      </w:rPr>
    </w:lvl>
    <w:lvl w:ilvl="1" w:tplc="C06EB902">
      <w:start w:val="1"/>
      <w:numFmt w:val="lowerLetter"/>
      <w:lvlText w:val="%2."/>
      <w:lvlJc w:val="left"/>
      <w:pPr>
        <w:ind w:left="1800" w:hanging="360"/>
      </w:pPr>
      <w:rPr>
        <w:b w:val="0"/>
        <w:bCs w:val="0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96E023D"/>
    <w:multiLevelType w:val="hybridMultilevel"/>
    <w:tmpl w:val="DE4ED8F4"/>
    <w:lvl w:ilvl="0" w:tplc="98A6A046">
      <w:start w:val="1"/>
      <w:numFmt w:val="lowerLetter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A64F36"/>
    <w:multiLevelType w:val="hybridMultilevel"/>
    <w:tmpl w:val="7BBE9C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FA6663"/>
    <w:multiLevelType w:val="hybridMultilevel"/>
    <w:tmpl w:val="4AA02964"/>
    <w:lvl w:ilvl="0" w:tplc="C06EB902">
      <w:start w:val="1"/>
      <w:numFmt w:val="lowerLetter"/>
      <w:lvlText w:val="%1."/>
      <w:lvlJc w:val="left"/>
      <w:pPr>
        <w:ind w:left="180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250032"/>
    <w:multiLevelType w:val="hybridMultilevel"/>
    <w:tmpl w:val="7BBE9C8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721376"/>
    <w:multiLevelType w:val="hybridMultilevel"/>
    <w:tmpl w:val="593840E8"/>
    <w:lvl w:ilvl="0" w:tplc="3C3898D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9E80E8A"/>
    <w:multiLevelType w:val="hybridMultilevel"/>
    <w:tmpl w:val="9C6454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46265C"/>
    <w:multiLevelType w:val="hybridMultilevel"/>
    <w:tmpl w:val="2A8E072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A02D27"/>
    <w:multiLevelType w:val="hybridMultilevel"/>
    <w:tmpl w:val="C340E64A"/>
    <w:lvl w:ilvl="0" w:tplc="CBD2D200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93045D"/>
    <w:multiLevelType w:val="hybridMultilevel"/>
    <w:tmpl w:val="10087A5C"/>
    <w:lvl w:ilvl="0" w:tplc="0B26F9FE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7C40FBB"/>
    <w:multiLevelType w:val="hybridMultilevel"/>
    <w:tmpl w:val="F26C9E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1C27FC"/>
    <w:multiLevelType w:val="hybridMultilevel"/>
    <w:tmpl w:val="6A94188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690DD4"/>
    <w:multiLevelType w:val="hybridMultilevel"/>
    <w:tmpl w:val="DDBE3B3E"/>
    <w:lvl w:ilvl="0" w:tplc="8F622DA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CA95284"/>
    <w:multiLevelType w:val="hybridMultilevel"/>
    <w:tmpl w:val="8DB4B09E"/>
    <w:lvl w:ilvl="0" w:tplc="45B4A1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3F55A7"/>
    <w:multiLevelType w:val="hybridMultilevel"/>
    <w:tmpl w:val="F3E660F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4373B5"/>
    <w:multiLevelType w:val="hybridMultilevel"/>
    <w:tmpl w:val="BBF2B1FE"/>
    <w:lvl w:ilvl="0" w:tplc="6758F76E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8C1599A"/>
    <w:multiLevelType w:val="hybridMultilevel"/>
    <w:tmpl w:val="345AE9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3B1979"/>
    <w:multiLevelType w:val="hybridMultilevel"/>
    <w:tmpl w:val="8A9275C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535F89"/>
    <w:multiLevelType w:val="hybridMultilevel"/>
    <w:tmpl w:val="7FBCE8BC"/>
    <w:lvl w:ilvl="0" w:tplc="4FFE26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F4F42FC"/>
    <w:multiLevelType w:val="hybridMultilevel"/>
    <w:tmpl w:val="BAE22A48"/>
    <w:lvl w:ilvl="0" w:tplc="C2D85B3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71471793">
    <w:abstractNumId w:val="1"/>
  </w:num>
  <w:num w:numId="2" w16cid:durableId="891960139">
    <w:abstractNumId w:val="11"/>
  </w:num>
  <w:num w:numId="3" w16cid:durableId="1369837130">
    <w:abstractNumId w:val="25"/>
  </w:num>
  <w:num w:numId="4" w16cid:durableId="1031034808">
    <w:abstractNumId w:val="0"/>
  </w:num>
  <w:num w:numId="5" w16cid:durableId="1039547705">
    <w:abstractNumId w:val="20"/>
  </w:num>
  <w:num w:numId="6" w16cid:durableId="67964234">
    <w:abstractNumId w:val="12"/>
  </w:num>
  <w:num w:numId="7" w16cid:durableId="1986735641">
    <w:abstractNumId w:val="23"/>
  </w:num>
  <w:num w:numId="8" w16cid:durableId="271207410">
    <w:abstractNumId w:val="15"/>
  </w:num>
  <w:num w:numId="9" w16cid:durableId="1985742179">
    <w:abstractNumId w:val="4"/>
  </w:num>
  <w:num w:numId="10" w16cid:durableId="1091581481">
    <w:abstractNumId w:val="26"/>
  </w:num>
  <w:num w:numId="11" w16cid:durableId="700856561">
    <w:abstractNumId w:val="30"/>
  </w:num>
  <w:num w:numId="12" w16cid:durableId="287905160">
    <w:abstractNumId w:val="14"/>
  </w:num>
  <w:num w:numId="13" w16cid:durableId="1062754265">
    <w:abstractNumId w:val="16"/>
  </w:num>
  <w:num w:numId="14" w16cid:durableId="1070812778">
    <w:abstractNumId w:val="18"/>
  </w:num>
  <w:num w:numId="15" w16cid:durableId="966395989">
    <w:abstractNumId w:val="22"/>
  </w:num>
  <w:num w:numId="16" w16cid:durableId="761144906">
    <w:abstractNumId w:val="6"/>
  </w:num>
  <w:num w:numId="17" w16cid:durableId="1165701558">
    <w:abstractNumId w:val="7"/>
  </w:num>
  <w:num w:numId="18" w16cid:durableId="1440367051">
    <w:abstractNumId w:val="5"/>
  </w:num>
  <w:num w:numId="19" w16cid:durableId="270362844">
    <w:abstractNumId w:val="21"/>
  </w:num>
  <w:num w:numId="20" w16cid:durableId="341474755">
    <w:abstractNumId w:val="28"/>
  </w:num>
  <w:num w:numId="21" w16cid:durableId="178667906">
    <w:abstractNumId w:val="24"/>
  </w:num>
  <w:num w:numId="22" w16cid:durableId="754980806">
    <w:abstractNumId w:val="13"/>
  </w:num>
  <w:num w:numId="23" w16cid:durableId="816217338">
    <w:abstractNumId w:val="31"/>
  </w:num>
  <w:num w:numId="24" w16cid:durableId="195437050">
    <w:abstractNumId w:val="17"/>
  </w:num>
  <w:num w:numId="25" w16cid:durableId="1363704193">
    <w:abstractNumId w:val="10"/>
  </w:num>
  <w:num w:numId="26" w16cid:durableId="1192306683">
    <w:abstractNumId w:val="3"/>
  </w:num>
  <w:num w:numId="27" w16cid:durableId="2039698725">
    <w:abstractNumId w:val="9"/>
  </w:num>
  <w:num w:numId="28" w16cid:durableId="1387146883">
    <w:abstractNumId w:val="19"/>
  </w:num>
  <w:num w:numId="29" w16cid:durableId="1979263541">
    <w:abstractNumId w:val="2"/>
  </w:num>
  <w:num w:numId="30" w16cid:durableId="949357115">
    <w:abstractNumId w:val="27"/>
  </w:num>
  <w:num w:numId="31" w16cid:durableId="1036733863">
    <w:abstractNumId w:val="29"/>
  </w:num>
  <w:num w:numId="32" w16cid:durableId="20437368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C6B"/>
    <w:rsid w:val="000009F3"/>
    <w:rsid w:val="00013BEE"/>
    <w:rsid w:val="00013C62"/>
    <w:rsid w:val="0001495E"/>
    <w:rsid w:val="0001626D"/>
    <w:rsid w:val="00024936"/>
    <w:rsid w:val="00024FA5"/>
    <w:rsid w:val="00026119"/>
    <w:rsid w:val="000267BD"/>
    <w:rsid w:val="0002729C"/>
    <w:rsid w:val="00034780"/>
    <w:rsid w:val="00036DA1"/>
    <w:rsid w:val="000407B2"/>
    <w:rsid w:val="0004267D"/>
    <w:rsid w:val="00042AE6"/>
    <w:rsid w:val="00043790"/>
    <w:rsid w:val="00056BE2"/>
    <w:rsid w:val="0006019A"/>
    <w:rsid w:val="00063712"/>
    <w:rsid w:val="000655CA"/>
    <w:rsid w:val="00067AFA"/>
    <w:rsid w:val="000721AA"/>
    <w:rsid w:val="0007406C"/>
    <w:rsid w:val="00080AF5"/>
    <w:rsid w:val="00080DD6"/>
    <w:rsid w:val="00082ADF"/>
    <w:rsid w:val="000857C2"/>
    <w:rsid w:val="00091CAF"/>
    <w:rsid w:val="00092D8F"/>
    <w:rsid w:val="000930B5"/>
    <w:rsid w:val="000945F0"/>
    <w:rsid w:val="00094712"/>
    <w:rsid w:val="00094BBE"/>
    <w:rsid w:val="0009592E"/>
    <w:rsid w:val="000A7131"/>
    <w:rsid w:val="000B1BE1"/>
    <w:rsid w:val="000B6278"/>
    <w:rsid w:val="000C1CF2"/>
    <w:rsid w:val="000C2B5F"/>
    <w:rsid w:val="000C41F0"/>
    <w:rsid w:val="000C51BD"/>
    <w:rsid w:val="000D01F1"/>
    <w:rsid w:val="000E3E07"/>
    <w:rsid w:val="000E5648"/>
    <w:rsid w:val="000E6979"/>
    <w:rsid w:val="000F04D0"/>
    <w:rsid w:val="000F14BC"/>
    <w:rsid w:val="000F4840"/>
    <w:rsid w:val="0010135E"/>
    <w:rsid w:val="001020DF"/>
    <w:rsid w:val="00110021"/>
    <w:rsid w:val="0011042F"/>
    <w:rsid w:val="001157D0"/>
    <w:rsid w:val="00116E62"/>
    <w:rsid w:val="00117E5E"/>
    <w:rsid w:val="00121210"/>
    <w:rsid w:val="0012391D"/>
    <w:rsid w:val="00123E4D"/>
    <w:rsid w:val="00124208"/>
    <w:rsid w:val="00124F44"/>
    <w:rsid w:val="001250B2"/>
    <w:rsid w:val="00134140"/>
    <w:rsid w:val="001358C7"/>
    <w:rsid w:val="00140066"/>
    <w:rsid w:val="00141E76"/>
    <w:rsid w:val="00143AA2"/>
    <w:rsid w:val="001501E9"/>
    <w:rsid w:val="00150203"/>
    <w:rsid w:val="00152FC6"/>
    <w:rsid w:val="00155319"/>
    <w:rsid w:val="00160C4C"/>
    <w:rsid w:val="0016370B"/>
    <w:rsid w:val="00166495"/>
    <w:rsid w:val="00170C89"/>
    <w:rsid w:val="00171B91"/>
    <w:rsid w:val="001722DD"/>
    <w:rsid w:val="00181947"/>
    <w:rsid w:val="00181BFE"/>
    <w:rsid w:val="00182F80"/>
    <w:rsid w:val="00185A9D"/>
    <w:rsid w:val="00187919"/>
    <w:rsid w:val="001907B0"/>
    <w:rsid w:val="00192580"/>
    <w:rsid w:val="00194D26"/>
    <w:rsid w:val="00195E32"/>
    <w:rsid w:val="00195ED6"/>
    <w:rsid w:val="001A01C2"/>
    <w:rsid w:val="001A7B61"/>
    <w:rsid w:val="001B3781"/>
    <w:rsid w:val="001C019E"/>
    <w:rsid w:val="001C1410"/>
    <w:rsid w:val="001D45E0"/>
    <w:rsid w:val="001E0FB8"/>
    <w:rsid w:val="001E2CCA"/>
    <w:rsid w:val="001E3DEB"/>
    <w:rsid w:val="001E4AC4"/>
    <w:rsid w:val="001E788A"/>
    <w:rsid w:val="001F0CC5"/>
    <w:rsid w:val="001F3111"/>
    <w:rsid w:val="001F57A2"/>
    <w:rsid w:val="00201580"/>
    <w:rsid w:val="00202581"/>
    <w:rsid w:val="002036D2"/>
    <w:rsid w:val="002039FF"/>
    <w:rsid w:val="00206F6A"/>
    <w:rsid w:val="002072C6"/>
    <w:rsid w:val="002117A5"/>
    <w:rsid w:val="002129BC"/>
    <w:rsid w:val="002132A6"/>
    <w:rsid w:val="00214AD2"/>
    <w:rsid w:val="00216517"/>
    <w:rsid w:val="00217AF9"/>
    <w:rsid w:val="00217FCD"/>
    <w:rsid w:val="0022074D"/>
    <w:rsid w:val="002207FD"/>
    <w:rsid w:val="00230AFE"/>
    <w:rsid w:val="0023168C"/>
    <w:rsid w:val="00237E99"/>
    <w:rsid w:val="0024163E"/>
    <w:rsid w:val="00241FF1"/>
    <w:rsid w:val="00247AC9"/>
    <w:rsid w:val="00254BFD"/>
    <w:rsid w:val="00262D5A"/>
    <w:rsid w:val="002633D2"/>
    <w:rsid w:val="00265D88"/>
    <w:rsid w:val="00267292"/>
    <w:rsid w:val="00270652"/>
    <w:rsid w:val="0027199F"/>
    <w:rsid w:val="00276B18"/>
    <w:rsid w:val="002814F7"/>
    <w:rsid w:val="0028274C"/>
    <w:rsid w:val="00285004"/>
    <w:rsid w:val="002876BF"/>
    <w:rsid w:val="002908E4"/>
    <w:rsid w:val="00292988"/>
    <w:rsid w:val="002A04D2"/>
    <w:rsid w:val="002A0A50"/>
    <w:rsid w:val="002A16D0"/>
    <w:rsid w:val="002A4AA6"/>
    <w:rsid w:val="002B3CFD"/>
    <w:rsid w:val="002B600D"/>
    <w:rsid w:val="002C0A04"/>
    <w:rsid w:val="002C3434"/>
    <w:rsid w:val="002C7FF7"/>
    <w:rsid w:val="002D673F"/>
    <w:rsid w:val="002E15A0"/>
    <w:rsid w:val="002E21F9"/>
    <w:rsid w:val="002E45A7"/>
    <w:rsid w:val="002E6287"/>
    <w:rsid w:val="002E644E"/>
    <w:rsid w:val="002F15C6"/>
    <w:rsid w:val="00300C2F"/>
    <w:rsid w:val="003013B6"/>
    <w:rsid w:val="00311F50"/>
    <w:rsid w:val="00313982"/>
    <w:rsid w:val="0031650A"/>
    <w:rsid w:val="00317E09"/>
    <w:rsid w:val="00320178"/>
    <w:rsid w:val="00321712"/>
    <w:rsid w:val="0032598D"/>
    <w:rsid w:val="00327798"/>
    <w:rsid w:val="003376F2"/>
    <w:rsid w:val="00340D4A"/>
    <w:rsid w:val="00344AA6"/>
    <w:rsid w:val="003550C5"/>
    <w:rsid w:val="0035601B"/>
    <w:rsid w:val="0036009F"/>
    <w:rsid w:val="00362984"/>
    <w:rsid w:val="00362B5E"/>
    <w:rsid w:val="003659F4"/>
    <w:rsid w:val="00370BF8"/>
    <w:rsid w:val="00373767"/>
    <w:rsid w:val="00376964"/>
    <w:rsid w:val="00386C0D"/>
    <w:rsid w:val="00392979"/>
    <w:rsid w:val="00394541"/>
    <w:rsid w:val="00395850"/>
    <w:rsid w:val="003A00F1"/>
    <w:rsid w:val="003A657D"/>
    <w:rsid w:val="003B1B88"/>
    <w:rsid w:val="003B4212"/>
    <w:rsid w:val="003B69A0"/>
    <w:rsid w:val="003B6AB3"/>
    <w:rsid w:val="003B7FF5"/>
    <w:rsid w:val="003C11A9"/>
    <w:rsid w:val="003C454F"/>
    <w:rsid w:val="003C520B"/>
    <w:rsid w:val="003D28BD"/>
    <w:rsid w:val="003D5818"/>
    <w:rsid w:val="003D683F"/>
    <w:rsid w:val="003D6C41"/>
    <w:rsid w:val="003D6E1B"/>
    <w:rsid w:val="003E16FA"/>
    <w:rsid w:val="003E2047"/>
    <w:rsid w:val="003F5219"/>
    <w:rsid w:val="00400A51"/>
    <w:rsid w:val="004029D6"/>
    <w:rsid w:val="00402D83"/>
    <w:rsid w:val="00403154"/>
    <w:rsid w:val="00410D10"/>
    <w:rsid w:val="00423803"/>
    <w:rsid w:val="004255D2"/>
    <w:rsid w:val="004347FB"/>
    <w:rsid w:val="00440569"/>
    <w:rsid w:val="00440CD7"/>
    <w:rsid w:val="004444AE"/>
    <w:rsid w:val="0044757A"/>
    <w:rsid w:val="0045130A"/>
    <w:rsid w:val="0045377E"/>
    <w:rsid w:val="00454876"/>
    <w:rsid w:val="004606FB"/>
    <w:rsid w:val="004622D2"/>
    <w:rsid w:val="00463BEA"/>
    <w:rsid w:val="00472A1B"/>
    <w:rsid w:val="00477F81"/>
    <w:rsid w:val="0048179A"/>
    <w:rsid w:val="004847D4"/>
    <w:rsid w:val="00495CE6"/>
    <w:rsid w:val="004B13B1"/>
    <w:rsid w:val="004B14A0"/>
    <w:rsid w:val="004B504D"/>
    <w:rsid w:val="004B6A7C"/>
    <w:rsid w:val="004B7DB7"/>
    <w:rsid w:val="004C7780"/>
    <w:rsid w:val="004D2FFF"/>
    <w:rsid w:val="004E0F54"/>
    <w:rsid w:val="004E1637"/>
    <w:rsid w:val="004E70E3"/>
    <w:rsid w:val="004F5B21"/>
    <w:rsid w:val="004F654E"/>
    <w:rsid w:val="00500B10"/>
    <w:rsid w:val="00502A02"/>
    <w:rsid w:val="00503249"/>
    <w:rsid w:val="005109BC"/>
    <w:rsid w:val="00517341"/>
    <w:rsid w:val="00520AC1"/>
    <w:rsid w:val="00524B92"/>
    <w:rsid w:val="005276B4"/>
    <w:rsid w:val="00531629"/>
    <w:rsid w:val="005324CD"/>
    <w:rsid w:val="00534EDF"/>
    <w:rsid w:val="0053609F"/>
    <w:rsid w:val="00540426"/>
    <w:rsid w:val="00551DEF"/>
    <w:rsid w:val="00560693"/>
    <w:rsid w:val="00560F76"/>
    <w:rsid w:val="00566004"/>
    <w:rsid w:val="00566257"/>
    <w:rsid w:val="00567D51"/>
    <w:rsid w:val="00581B11"/>
    <w:rsid w:val="0058317D"/>
    <w:rsid w:val="00587827"/>
    <w:rsid w:val="00590368"/>
    <w:rsid w:val="0059769D"/>
    <w:rsid w:val="005A56C2"/>
    <w:rsid w:val="005A6014"/>
    <w:rsid w:val="005B273D"/>
    <w:rsid w:val="005B2B9F"/>
    <w:rsid w:val="005B66C7"/>
    <w:rsid w:val="005C0993"/>
    <w:rsid w:val="005C166D"/>
    <w:rsid w:val="005C7187"/>
    <w:rsid w:val="005D4A1E"/>
    <w:rsid w:val="005D4C92"/>
    <w:rsid w:val="005D6E0C"/>
    <w:rsid w:val="005E66DF"/>
    <w:rsid w:val="005E677A"/>
    <w:rsid w:val="005E7CE9"/>
    <w:rsid w:val="005F2082"/>
    <w:rsid w:val="00605C47"/>
    <w:rsid w:val="00615875"/>
    <w:rsid w:val="00615B47"/>
    <w:rsid w:val="00616449"/>
    <w:rsid w:val="00617976"/>
    <w:rsid w:val="00617BC3"/>
    <w:rsid w:val="00620796"/>
    <w:rsid w:val="00622368"/>
    <w:rsid w:val="00622476"/>
    <w:rsid w:val="00625990"/>
    <w:rsid w:val="0063364B"/>
    <w:rsid w:val="00633A56"/>
    <w:rsid w:val="00635048"/>
    <w:rsid w:val="00636BF8"/>
    <w:rsid w:val="00640AC2"/>
    <w:rsid w:val="00643AF5"/>
    <w:rsid w:val="006440A3"/>
    <w:rsid w:val="006537E6"/>
    <w:rsid w:val="0065544D"/>
    <w:rsid w:val="00660F15"/>
    <w:rsid w:val="0066165A"/>
    <w:rsid w:val="00662178"/>
    <w:rsid w:val="00663B43"/>
    <w:rsid w:val="0066532A"/>
    <w:rsid w:val="00674BE1"/>
    <w:rsid w:val="00675733"/>
    <w:rsid w:val="00676460"/>
    <w:rsid w:val="00676A9D"/>
    <w:rsid w:val="006778A9"/>
    <w:rsid w:val="006807C4"/>
    <w:rsid w:val="00684A2D"/>
    <w:rsid w:val="00693B35"/>
    <w:rsid w:val="0069544E"/>
    <w:rsid w:val="006A0F7E"/>
    <w:rsid w:val="006A28C1"/>
    <w:rsid w:val="006A4070"/>
    <w:rsid w:val="006A537A"/>
    <w:rsid w:val="006A5954"/>
    <w:rsid w:val="006A6143"/>
    <w:rsid w:val="006B05B0"/>
    <w:rsid w:val="006B59CD"/>
    <w:rsid w:val="006C1538"/>
    <w:rsid w:val="006C6B52"/>
    <w:rsid w:val="006D107B"/>
    <w:rsid w:val="006D1C7B"/>
    <w:rsid w:val="006D2898"/>
    <w:rsid w:val="006D55CB"/>
    <w:rsid w:val="006D6317"/>
    <w:rsid w:val="006E399C"/>
    <w:rsid w:val="006E3DE9"/>
    <w:rsid w:val="006E72DA"/>
    <w:rsid w:val="006F0121"/>
    <w:rsid w:val="006F1046"/>
    <w:rsid w:val="006F3EF8"/>
    <w:rsid w:val="006F7548"/>
    <w:rsid w:val="007038AD"/>
    <w:rsid w:val="00706927"/>
    <w:rsid w:val="0070694B"/>
    <w:rsid w:val="00706CF1"/>
    <w:rsid w:val="00710F4E"/>
    <w:rsid w:val="007126B1"/>
    <w:rsid w:val="00714903"/>
    <w:rsid w:val="00717FA4"/>
    <w:rsid w:val="0072156D"/>
    <w:rsid w:val="00727016"/>
    <w:rsid w:val="0073138A"/>
    <w:rsid w:val="00737269"/>
    <w:rsid w:val="00741819"/>
    <w:rsid w:val="007446BD"/>
    <w:rsid w:val="00745481"/>
    <w:rsid w:val="007455B2"/>
    <w:rsid w:val="00745649"/>
    <w:rsid w:val="00746280"/>
    <w:rsid w:val="007520BE"/>
    <w:rsid w:val="0076503A"/>
    <w:rsid w:val="007665E3"/>
    <w:rsid w:val="007666EA"/>
    <w:rsid w:val="00771BF7"/>
    <w:rsid w:val="00775D50"/>
    <w:rsid w:val="00776C57"/>
    <w:rsid w:val="00782B49"/>
    <w:rsid w:val="00782F11"/>
    <w:rsid w:val="00783F0B"/>
    <w:rsid w:val="00785797"/>
    <w:rsid w:val="00787AE7"/>
    <w:rsid w:val="007920BE"/>
    <w:rsid w:val="0079738B"/>
    <w:rsid w:val="007A399C"/>
    <w:rsid w:val="007A644A"/>
    <w:rsid w:val="007A68BD"/>
    <w:rsid w:val="007A7D00"/>
    <w:rsid w:val="007B1F8B"/>
    <w:rsid w:val="007B24A8"/>
    <w:rsid w:val="007B29E9"/>
    <w:rsid w:val="007B52DA"/>
    <w:rsid w:val="007B5840"/>
    <w:rsid w:val="007C044A"/>
    <w:rsid w:val="007C1507"/>
    <w:rsid w:val="007C1768"/>
    <w:rsid w:val="007C51A9"/>
    <w:rsid w:val="007D06D2"/>
    <w:rsid w:val="007E1453"/>
    <w:rsid w:val="007E21D9"/>
    <w:rsid w:val="007E39F3"/>
    <w:rsid w:val="007E4B15"/>
    <w:rsid w:val="007E6546"/>
    <w:rsid w:val="007F0650"/>
    <w:rsid w:val="007F0CF3"/>
    <w:rsid w:val="007F2AD3"/>
    <w:rsid w:val="007F312C"/>
    <w:rsid w:val="007F31EA"/>
    <w:rsid w:val="008012FD"/>
    <w:rsid w:val="00802019"/>
    <w:rsid w:val="008031AC"/>
    <w:rsid w:val="00803D3A"/>
    <w:rsid w:val="00804DD7"/>
    <w:rsid w:val="0080565E"/>
    <w:rsid w:val="00805F0F"/>
    <w:rsid w:val="0081771F"/>
    <w:rsid w:val="00817A10"/>
    <w:rsid w:val="00820DAD"/>
    <w:rsid w:val="00821782"/>
    <w:rsid w:val="00823463"/>
    <w:rsid w:val="00825684"/>
    <w:rsid w:val="00827E3E"/>
    <w:rsid w:val="00837D23"/>
    <w:rsid w:val="00837ED7"/>
    <w:rsid w:val="00844060"/>
    <w:rsid w:val="00844A11"/>
    <w:rsid w:val="00857754"/>
    <w:rsid w:val="00860308"/>
    <w:rsid w:val="00861819"/>
    <w:rsid w:val="008623D9"/>
    <w:rsid w:val="00864952"/>
    <w:rsid w:val="0086495B"/>
    <w:rsid w:val="008679BD"/>
    <w:rsid w:val="00874637"/>
    <w:rsid w:val="008809CA"/>
    <w:rsid w:val="00880BAE"/>
    <w:rsid w:val="00880CDE"/>
    <w:rsid w:val="00882511"/>
    <w:rsid w:val="00884DE2"/>
    <w:rsid w:val="00887254"/>
    <w:rsid w:val="00887A3C"/>
    <w:rsid w:val="00890AEF"/>
    <w:rsid w:val="008947F3"/>
    <w:rsid w:val="00895286"/>
    <w:rsid w:val="008952A3"/>
    <w:rsid w:val="00895F9D"/>
    <w:rsid w:val="008962D9"/>
    <w:rsid w:val="008972B8"/>
    <w:rsid w:val="008A72D5"/>
    <w:rsid w:val="008B2750"/>
    <w:rsid w:val="008C689F"/>
    <w:rsid w:val="008D1303"/>
    <w:rsid w:val="008E1FF7"/>
    <w:rsid w:val="008E4726"/>
    <w:rsid w:val="008F6276"/>
    <w:rsid w:val="008F7503"/>
    <w:rsid w:val="00911CA2"/>
    <w:rsid w:val="00927F27"/>
    <w:rsid w:val="00930AFF"/>
    <w:rsid w:val="00932F8E"/>
    <w:rsid w:val="009361D5"/>
    <w:rsid w:val="00936D56"/>
    <w:rsid w:val="00936F73"/>
    <w:rsid w:val="00937EA3"/>
    <w:rsid w:val="0094203C"/>
    <w:rsid w:val="00942CE9"/>
    <w:rsid w:val="00951176"/>
    <w:rsid w:val="00951480"/>
    <w:rsid w:val="0096349E"/>
    <w:rsid w:val="00964210"/>
    <w:rsid w:val="009662ED"/>
    <w:rsid w:val="00967091"/>
    <w:rsid w:val="009767C8"/>
    <w:rsid w:val="00980D68"/>
    <w:rsid w:val="009814A6"/>
    <w:rsid w:val="009840AC"/>
    <w:rsid w:val="0098616A"/>
    <w:rsid w:val="009902A3"/>
    <w:rsid w:val="009A1B9C"/>
    <w:rsid w:val="009A3C19"/>
    <w:rsid w:val="009A7222"/>
    <w:rsid w:val="009B0A25"/>
    <w:rsid w:val="009B3BE3"/>
    <w:rsid w:val="009C4CBD"/>
    <w:rsid w:val="009C67E0"/>
    <w:rsid w:val="009D12AD"/>
    <w:rsid w:val="009D209B"/>
    <w:rsid w:val="009D35A7"/>
    <w:rsid w:val="009E090C"/>
    <w:rsid w:val="009E24C5"/>
    <w:rsid w:val="009E256F"/>
    <w:rsid w:val="009E7C30"/>
    <w:rsid w:val="009F255B"/>
    <w:rsid w:val="009F2BFB"/>
    <w:rsid w:val="009F2DBC"/>
    <w:rsid w:val="009F4C47"/>
    <w:rsid w:val="00A05855"/>
    <w:rsid w:val="00A0604E"/>
    <w:rsid w:val="00A132A4"/>
    <w:rsid w:val="00A141D2"/>
    <w:rsid w:val="00A15264"/>
    <w:rsid w:val="00A16C3E"/>
    <w:rsid w:val="00A17C06"/>
    <w:rsid w:val="00A2591B"/>
    <w:rsid w:val="00A262CB"/>
    <w:rsid w:val="00A331F1"/>
    <w:rsid w:val="00A35811"/>
    <w:rsid w:val="00A4410D"/>
    <w:rsid w:val="00A448C1"/>
    <w:rsid w:val="00A453EA"/>
    <w:rsid w:val="00A4799E"/>
    <w:rsid w:val="00A52A16"/>
    <w:rsid w:val="00A569D1"/>
    <w:rsid w:val="00A628FB"/>
    <w:rsid w:val="00A6573F"/>
    <w:rsid w:val="00A65CC2"/>
    <w:rsid w:val="00A6661E"/>
    <w:rsid w:val="00A66B71"/>
    <w:rsid w:val="00A75A5F"/>
    <w:rsid w:val="00A7767E"/>
    <w:rsid w:val="00A801ED"/>
    <w:rsid w:val="00A8121C"/>
    <w:rsid w:val="00A82664"/>
    <w:rsid w:val="00A83784"/>
    <w:rsid w:val="00A84018"/>
    <w:rsid w:val="00A8444C"/>
    <w:rsid w:val="00A84683"/>
    <w:rsid w:val="00A907D9"/>
    <w:rsid w:val="00A96855"/>
    <w:rsid w:val="00A96B0D"/>
    <w:rsid w:val="00A9730D"/>
    <w:rsid w:val="00AA4540"/>
    <w:rsid w:val="00AA7AA0"/>
    <w:rsid w:val="00AB0985"/>
    <w:rsid w:val="00AB2FAB"/>
    <w:rsid w:val="00AC3BB0"/>
    <w:rsid w:val="00AD0808"/>
    <w:rsid w:val="00AD4DD3"/>
    <w:rsid w:val="00AD60A4"/>
    <w:rsid w:val="00AE1AAE"/>
    <w:rsid w:val="00AE53AD"/>
    <w:rsid w:val="00AE735A"/>
    <w:rsid w:val="00AF69B4"/>
    <w:rsid w:val="00B00586"/>
    <w:rsid w:val="00B0150D"/>
    <w:rsid w:val="00B021AC"/>
    <w:rsid w:val="00B122B2"/>
    <w:rsid w:val="00B12FA3"/>
    <w:rsid w:val="00B14B82"/>
    <w:rsid w:val="00B174AD"/>
    <w:rsid w:val="00B20C64"/>
    <w:rsid w:val="00B2198A"/>
    <w:rsid w:val="00B23411"/>
    <w:rsid w:val="00B31C62"/>
    <w:rsid w:val="00B3577E"/>
    <w:rsid w:val="00B36012"/>
    <w:rsid w:val="00B378CF"/>
    <w:rsid w:val="00B417AE"/>
    <w:rsid w:val="00B45564"/>
    <w:rsid w:val="00B46DA1"/>
    <w:rsid w:val="00B5002E"/>
    <w:rsid w:val="00B64BF9"/>
    <w:rsid w:val="00B64F95"/>
    <w:rsid w:val="00B70DF4"/>
    <w:rsid w:val="00B80423"/>
    <w:rsid w:val="00B809C7"/>
    <w:rsid w:val="00B85237"/>
    <w:rsid w:val="00B87338"/>
    <w:rsid w:val="00B9538A"/>
    <w:rsid w:val="00B97C6B"/>
    <w:rsid w:val="00B97EF0"/>
    <w:rsid w:val="00B97F4D"/>
    <w:rsid w:val="00BA1A4F"/>
    <w:rsid w:val="00BA47B1"/>
    <w:rsid w:val="00BA74AC"/>
    <w:rsid w:val="00BB10DA"/>
    <w:rsid w:val="00BB1B31"/>
    <w:rsid w:val="00BB29C5"/>
    <w:rsid w:val="00BB7BED"/>
    <w:rsid w:val="00BC6816"/>
    <w:rsid w:val="00BD331F"/>
    <w:rsid w:val="00BD365F"/>
    <w:rsid w:val="00BD4E4E"/>
    <w:rsid w:val="00BD5F58"/>
    <w:rsid w:val="00BD68FA"/>
    <w:rsid w:val="00BE75A1"/>
    <w:rsid w:val="00BF5508"/>
    <w:rsid w:val="00BF7A0E"/>
    <w:rsid w:val="00C003D7"/>
    <w:rsid w:val="00C0081C"/>
    <w:rsid w:val="00C00BCE"/>
    <w:rsid w:val="00C03B2B"/>
    <w:rsid w:val="00C0460B"/>
    <w:rsid w:val="00C06100"/>
    <w:rsid w:val="00C11496"/>
    <w:rsid w:val="00C12A35"/>
    <w:rsid w:val="00C30136"/>
    <w:rsid w:val="00C30F04"/>
    <w:rsid w:val="00C34875"/>
    <w:rsid w:val="00C4166D"/>
    <w:rsid w:val="00C47F79"/>
    <w:rsid w:val="00C5176E"/>
    <w:rsid w:val="00C51A00"/>
    <w:rsid w:val="00C56CCE"/>
    <w:rsid w:val="00C60669"/>
    <w:rsid w:val="00C60A9A"/>
    <w:rsid w:val="00C60D9E"/>
    <w:rsid w:val="00C630AC"/>
    <w:rsid w:val="00C64F51"/>
    <w:rsid w:val="00C65268"/>
    <w:rsid w:val="00C7247A"/>
    <w:rsid w:val="00C772E1"/>
    <w:rsid w:val="00C8033E"/>
    <w:rsid w:val="00C905ED"/>
    <w:rsid w:val="00C9220F"/>
    <w:rsid w:val="00C9252E"/>
    <w:rsid w:val="00C9363C"/>
    <w:rsid w:val="00C93B67"/>
    <w:rsid w:val="00C940DE"/>
    <w:rsid w:val="00C97821"/>
    <w:rsid w:val="00CA128A"/>
    <w:rsid w:val="00CA59DC"/>
    <w:rsid w:val="00CA6B4F"/>
    <w:rsid w:val="00CA7B86"/>
    <w:rsid w:val="00CB0044"/>
    <w:rsid w:val="00CB638B"/>
    <w:rsid w:val="00CD0AAF"/>
    <w:rsid w:val="00CD3548"/>
    <w:rsid w:val="00CD5D5E"/>
    <w:rsid w:val="00CE0D6F"/>
    <w:rsid w:val="00CE25DE"/>
    <w:rsid w:val="00CE61FE"/>
    <w:rsid w:val="00CF0132"/>
    <w:rsid w:val="00CF1ADC"/>
    <w:rsid w:val="00CF4B9E"/>
    <w:rsid w:val="00CF582E"/>
    <w:rsid w:val="00D00612"/>
    <w:rsid w:val="00D02B1A"/>
    <w:rsid w:val="00D05C26"/>
    <w:rsid w:val="00D2542C"/>
    <w:rsid w:val="00D254B6"/>
    <w:rsid w:val="00D30B91"/>
    <w:rsid w:val="00D325C5"/>
    <w:rsid w:val="00D33E98"/>
    <w:rsid w:val="00D353F8"/>
    <w:rsid w:val="00D36298"/>
    <w:rsid w:val="00D36E2A"/>
    <w:rsid w:val="00D40978"/>
    <w:rsid w:val="00D40F12"/>
    <w:rsid w:val="00D42286"/>
    <w:rsid w:val="00D43DCB"/>
    <w:rsid w:val="00D442BC"/>
    <w:rsid w:val="00D45644"/>
    <w:rsid w:val="00D466AB"/>
    <w:rsid w:val="00D506F3"/>
    <w:rsid w:val="00D51B8A"/>
    <w:rsid w:val="00D57D9C"/>
    <w:rsid w:val="00D67460"/>
    <w:rsid w:val="00D67AC7"/>
    <w:rsid w:val="00D70002"/>
    <w:rsid w:val="00D85D6B"/>
    <w:rsid w:val="00D94165"/>
    <w:rsid w:val="00DA09E5"/>
    <w:rsid w:val="00DA4A43"/>
    <w:rsid w:val="00DA6CD5"/>
    <w:rsid w:val="00DB588C"/>
    <w:rsid w:val="00DC07D4"/>
    <w:rsid w:val="00DD5956"/>
    <w:rsid w:val="00DD65E7"/>
    <w:rsid w:val="00DE0802"/>
    <w:rsid w:val="00DE2690"/>
    <w:rsid w:val="00DE64B7"/>
    <w:rsid w:val="00DF096A"/>
    <w:rsid w:val="00E015B1"/>
    <w:rsid w:val="00E028EF"/>
    <w:rsid w:val="00E122F2"/>
    <w:rsid w:val="00E134E7"/>
    <w:rsid w:val="00E15048"/>
    <w:rsid w:val="00E22D37"/>
    <w:rsid w:val="00E23283"/>
    <w:rsid w:val="00E24D55"/>
    <w:rsid w:val="00E33F1B"/>
    <w:rsid w:val="00E364EC"/>
    <w:rsid w:val="00E37225"/>
    <w:rsid w:val="00E4279F"/>
    <w:rsid w:val="00E44CF2"/>
    <w:rsid w:val="00E45EDD"/>
    <w:rsid w:val="00E52F81"/>
    <w:rsid w:val="00E54103"/>
    <w:rsid w:val="00E54F18"/>
    <w:rsid w:val="00E5525C"/>
    <w:rsid w:val="00E62060"/>
    <w:rsid w:val="00E62B84"/>
    <w:rsid w:val="00E64154"/>
    <w:rsid w:val="00E67F25"/>
    <w:rsid w:val="00E71346"/>
    <w:rsid w:val="00E72CD4"/>
    <w:rsid w:val="00E76D1D"/>
    <w:rsid w:val="00E7753A"/>
    <w:rsid w:val="00E81885"/>
    <w:rsid w:val="00E82757"/>
    <w:rsid w:val="00E830DE"/>
    <w:rsid w:val="00E84201"/>
    <w:rsid w:val="00E84514"/>
    <w:rsid w:val="00E861BC"/>
    <w:rsid w:val="00E86990"/>
    <w:rsid w:val="00EA270A"/>
    <w:rsid w:val="00EA4FB0"/>
    <w:rsid w:val="00EA581C"/>
    <w:rsid w:val="00EA62B8"/>
    <w:rsid w:val="00EB1808"/>
    <w:rsid w:val="00EC267E"/>
    <w:rsid w:val="00ED0E91"/>
    <w:rsid w:val="00ED25C8"/>
    <w:rsid w:val="00ED6BCC"/>
    <w:rsid w:val="00EE19AF"/>
    <w:rsid w:val="00EE5502"/>
    <w:rsid w:val="00EF446D"/>
    <w:rsid w:val="00F005F9"/>
    <w:rsid w:val="00F0455B"/>
    <w:rsid w:val="00F11047"/>
    <w:rsid w:val="00F147B4"/>
    <w:rsid w:val="00F25F90"/>
    <w:rsid w:val="00F3144B"/>
    <w:rsid w:val="00F32880"/>
    <w:rsid w:val="00F34A6B"/>
    <w:rsid w:val="00F4259B"/>
    <w:rsid w:val="00F4434C"/>
    <w:rsid w:val="00F5299D"/>
    <w:rsid w:val="00F57CF5"/>
    <w:rsid w:val="00F64444"/>
    <w:rsid w:val="00F73B3D"/>
    <w:rsid w:val="00F76DEB"/>
    <w:rsid w:val="00F814ED"/>
    <w:rsid w:val="00F85F30"/>
    <w:rsid w:val="00F9374C"/>
    <w:rsid w:val="00F9644A"/>
    <w:rsid w:val="00FA5D90"/>
    <w:rsid w:val="00FA7A6B"/>
    <w:rsid w:val="00FB0C16"/>
    <w:rsid w:val="00FB25AC"/>
    <w:rsid w:val="00FB714F"/>
    <w:rsid w:val="00FB7B50"/>
    <w:rsid w:val="00FC1922"/>
    <w:rsid w:val="00FC4FA7"/>
    <w:rsid w:val="00FC64F6"/>
    <w:rsid w:val="00FC7D63"/>
    <w:rsid w:val="00FD0181"/>
    <w:rsid w:val="00FD1900"/>
    <w:rsid w:val="00FD4CB1"/>
    <w:rsid w:val="00FE001D"/>
    <w:rsid w:val="00FE1239"/>
    <w:rsid w:val="00FE18AE"/>
    <w:rsid w:val="00FE1DA2"/>
    <w:rsid w:val="00FE3299"/>
    <w:rsid w:val="00FE4255"/>
    <w:rsid w:val="00FE4ADC"/>
    <w:rsid w:val="00FE66E5"/>
    <w:rsid w:val="00FF1AF3"/>
    <w:rsid w:val="00FF362D"/>
    <w:rsid w:val="00FF6065"/>
    <w:rsid w:val="00FF6129"/>
    <w:rsid w:val="00FF6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BDEE20"/>
  <w15:chartTrackingRefBased/>
  <w15:docId w15:val="{C2A7081B-385E-4468-92CE-8B87987E3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/>
    <w:lsdException w:name="List Number" w:semiHidden="1" w:uiPriority="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7C6B"/>
  </w:style>
  <w:style w:type="paragraph" w:styleId="Heading1">
    <w:name w:val="heading 1"/>
    <w:basedOn w:val="Normal"/>
    <w:next w:val="Normal"/>
    <w:link w:val="Heading1Char"/>
    <w:uiPriority w:val="9"/>
    <w:qFormat/>
    <w:rsid w:val="00B97C6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7C6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7C6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7C6B"/>
    <w:pPr>
      <w:keepNext/>
      <w:keepLines/>
      <w:spacing w:before="40" w:after="0"/>
      <w:outlineLvl w:val="3"/>
    </w:pPr>
    <w:rPr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7C6B"/>
    <w:pPr>
      <w:keepNext/>
      <w:keepLines/>
      <w:spacing w:before="40" w:after="0"/>
      <w:outlineLvl w:val="4"/>
    </w:pPr>
    <w:rPr>
      <w:color w:val="404040" w:themeColor="text1" w:themeTint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7C6B"/>
    <w:pPr>
      <w:keepNext/>
      <w:keepLines/>
      <w:spacing w:before="40" w:after="0"/>
      <w:outlineLvl w:val="5"/>
    </w:p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7C6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7C6B"/>
    <w:pPr>
      <w:keepNext/>
      <w:keepLines/>
      <w:spacing w:before="40" w:after="0"/>
      <w:outlineLvl w:val="7"/>
    </w:pPr>
    <w:rPr>
      <w:color w:val="262626" w:themeColor="text1" w:themeTint="D9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7C6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B97C6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7C6B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customStyle="1" w:styleId="RowHeading">
    <w:name w:val="Row Heading"/>
    <w:basedOn w:val="Normal"/>
    <w:uiPriority w:val="5"/>
    <w:semiHidden/>
    <w:rPr>
      <w:b/>
      <w:bCs/>
    </w:rPr>
  </w:style>
  <w:style w:type="table" w:styleId="TableGrid">
    <w:name w:val="Table Grid"/>
    <w:basedOn w:val="TableNormal"/>
    <w:uiPriority w:val="39"/>
    <w:rsid w:val="00C47F79"/>
    <w:pPr>
      <w:spacing w:after="0"/>
    </w:pPr>
    <w:tblPr>
      <w:tblBorders>
        <w:top w:val="single" w:sz="4" w:space="0" w:color="86C157" w:themeColor="accent3"/>
        <w:left w:val="single" w:sz="4" w:space="0" w:color="86C157" w:themeColor="accent3"/>
        <w:bottom w:val="single" w:sz="4" w:space="0" w:color="86C157" w:themeColor="accent3"/>
        <w:right w:val="single" w:sz="4" w:space="0" w:color="86C157" w:themeColor="accent3"/>
        <w:insideH w:val="single" w:sz="4" w:space="0" w:color="86C157" w:themeColor="accent3"/>
        <w:insideV w:val="single" w:sz="4" w:space="0" w:color="86C157" w:themeColor="accent3"/>
      </w:tblBorders>
    </w:tblPr>
  </w:style>
  <w:style w:type="paragraph" w:customStyle="1" w:styleId="FormHeading">
    <w:name w:val="Form Heading"/>
    <w:basedOn w:val="Normal"/>
    <w:uiPriority w:val="3"/>
    <w:semiHidden/>
    <w:pPr>
      <w:spacing w:after="320"/>
      <w:ind w:right="288"/>
    </w:pPr>
    <w:rPr>
      <w:color w:val="595959" w:themeColor="text1" w:themeTint="A6"/>
    </w:rPr>
  </w:style>
  <w:style w:type="paragraph" w:customStyle="1" w:styleId="TableText">
    <w:name w:val="Table Text"/>
    <w:basedOn w:val="Normal"/>
    <w:uiPriority w:val="3"/>
    <w:semiHidden/>
    <w:pPr>
      <w:spacing w:after="320"/>
    </w:pPr>
  </w:style>
  <w:style w:type="character" w:customStyle="1" w:styleId="Heading1Char">
    <w:name w:val="Heading 1 Char"/>
    <w:basedOn w:val="DefaultParagraphFont"/>
    <w:link w:val="Heading1"/>
    <w:uiPriority w:val="9"/>
    <w:rsid w:val="00B97C6B"/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ListNumber">
    <w:name w:val="List Number"/>
    <w:basedOn w:val="Normal"/>
    <w:uiPriority w:val="9"/>
    <w:semiHidden/>
    <w:pPr>
      <w:numPr>
        <w:numId w:val="1"/>
      </w:numPr>
      <w:spacing w:after="200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B97C6B"/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paragraph" w:styleId="Footer">
    <w:name w:val="footer"/>
    <w:basedOn w:val="Normal"/>
    <w:link w:val="FooterChar"/>
    <w:uiPriority w:val="99"/>
    <w:semiHidden/>
    <w:pPr>
      <w:spacing w:after="0" w:line="240" w:lineRule="auto"/>
      <w:jc w:val="right"/>
    </w:pPr>
    <w:rPr>
      <w:color w:val="2FA3EE" w:themeColor="accent1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7E4B15"/>
    <w:rPr>
      <w:color w:val="2FA3EE" w:themeColor="accent1"/>
      <w:szCs w:val="20"/>
    </w:rPr>
  </w:style>
  <w:style w:type="paragraph" w:styleId="NormalWeb">
    <w:name w:val="Normal (Web)"/>
    <w:basedOn w:val="Normal"/>
    <w:uiPriority w:val="99"/>
    <w:semiHidden/>
    <w:unhideWhenUsed/>
    <w:rsid w:val="00560F7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0F76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0F76"/>
    <w:rPr>
      <w:rFonts w:ascii="Segoe UI" w:hAnsi="Segoe UI" w:cs="Segoe UI"/>
      <w:sz w:val="18"/>
      <w:szCs w:val="18"/>
    </w:rPr>
  </w:style>
  <w:style w:type="table" w:styleId="ListTable6Colorful">
    <w:name w:val="List Table 6 Colorful"/>
    <w:basedOn w:val="TableNormal"/>
    <w:uiPriority w:val="51"/>
    <w:rsid w:val="00400A51"/>
    <w:pPr>
      <w:spacing w:before="100" w:after="10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left w:w="115" w:type="dxa"/>
        <w:right w:w="115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Header">
    <w:name w:val="header"/>
    <w:basedOn w:val="Normal"/>
    <w:link w:val="HeaderChar"/>
    <w:uiPriority w:val="99"/>
    <w:semiHidden/>
    <w:rsid w:val="00E818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E4B15"/>
    <w:rPr>
      <w:szCs w:val="20"/>
    </w:rPr>
  </w:style>
  <w:style w:type="character" w:styleId="PlaceholderText">
    <w:name w:val="Placeholder Text"/>
    <w:basedOn w:val="DefaultParagraphFont"/>
    <w:uiPriority w:val="99"/>
    <w:semiHidden/>
    <w:rsid w:val="00B2198A"/>
    <w:rPr>
      <w:color w:val="808080"/>
    </w:rPr>
  </w:style>
  <w:style w:type="table" w:customStyle="1" w:styleId="Style2">
    <w:name w:val="Style2"/>
    <w:basedOn w:val="TableNormal"/>
    <w:uiPriority w:val="99"/>
    <w:rsid w:val="0028274C"/>
    <w:pPr>
      <w:spacing w:after="0" w:line="240" w:lineRule="auto"/>
    </w:pPr>
    <w:rPr>
      <w:rFonts w:ascii="Corbel" w:hAnsi="Corbel" w:cs="Times New Roman (Body CS)"/>
      <w:color w:val="000000" w:themeColor="text1"/>
    </w:rPr>
    <w:tblPr>
      <w:tblBorders>
        <w:top w:val="single" w:sz="4" w:space="0" w:color="86C157" w:themeColor="accent3"/>
        <w:left w:val="single" w:sz="4" w:space="0" w:color="86C157" w:themeColor="accent3"/>
        <w:bottom w:val="single" w:sz="4" w:space="0" w:color="86C157" w:themeColor="accent3"/>
        <w:right w:val="single" w:sz="4" w:space="0" w:color="86C157" w:themeColor="accent3"/>
        <w:insideH w:val="single" w:sz="4" w:space="0" w:color="86C157" w:themeColor="accent3"/>
        <w:insideV w:val="single" w:sz="4" w:space="0" w:color="86C157" w:themeColor="accent3"/>
      </w:tblBorders>
    </w:tblPr>
    <w:tcPr>
      <w:vAlign w:val="center"/>
    </w:tcPr>
    <w:tblStylePr w:type="firstRow">
      <w:tblPr/>
      <w:tcPr>
        <w:shd w:val="clear" w:color="auto" w:fill="E6F2DD" w:themeFill="accent3" w:themeFillTint="33"/>
      </w:tcPr>
    </w:tblStylePr>
  </w:style>
  <w:style w:type="paragraph" w:styleId="NoSpacing">
    <w:name w:val="No Spacing"/>
    <w:uiPriority w:val="1"/>
    <w:qFormat/>
    <w:rsid w:val="00B97C6B"/>
    <w:pPr>
      <w:spacing w:after="0" w:line="240" w:lineRule="auto"/>
    </w:pPr>
  </w:style>
  <w:style w:type="paragraph" w:styleId="Subtitle">
    <w:name w:val="Subtitle"/>
    <w:basedOn w:val="Normal"/>
    <w:next w:val="Normal"/>
    <w:link w:val="SubtitleChar"/>
    <w:uiPriority w:val="11"/>
    <w:qFormat/>
    <w:rsid w:val="00B97C6B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B97C6B"/>
    <w:rPr>
      <w:color w:val="5A5A5A" w:themeColor="text1" w:themeTint="A5"/>
      <w:spacing w:val="15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7C6B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7C6B"/>
    <w:rPr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7C6B"/>
    <w:rPr>
      <w:color w:val="404040" w:themeColor="text1" w:themeTint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7C6B"/>
  </w:style>
  <w:style w:type="character" w:customStyle="1" w:styleId="Heading7Char">
    <w:name w:val="Heading 7 Char"/>
    <w:basedOn w:val="DefaultParagraphFont"/>
    <w:link w:val="Heading7"/>
    <w:uiPriority w:val="9"/>
    <w:semiHidden/>
    <w:rsid w:val="00B97C6B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7C6B"/>
    <w:rPr>
      <w:color w:val="262626" w:themeColor="text1" w:themeTint="D9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7C6B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97C6B"/>
    <w:pPr>
      <w:spacing w:after="200" w:line="240" w:lineRule="auto"/>
    </w:pPr>
    <w:rPr>
      <w:i/>
      <w:iCs/>
      <w:color w:val="355071" w:themeColor="text2"/>
      <w:sz w:val="18"/>
      <w:szCs w:val="18"/>
    </w:rPr>
  </w:style>
  <w:style w:type="character" w:styleId="Strong">
    <w:name w:val="Strong"/>
    <w:basedOn w:val="DefaultParagraphFont"/>
    <w:uiPriority w:val="22"/>
    <w:qFormat/>
    <w:rsid w:val="00B97C6B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B97C6B"/>
    <w:rPr>
      <w:i/>
      <w:iCs/>
      <w:color w:val="auto"/>
    </w:rPr>
  </w:style>
  <w:style w:type="paragraph" w:styleId="Quote">
    <w:name w:val="Quote"/>
    <w:basedOn w:val="Normal"/>
    <w:next w:val="Normal"/>
    <w:link w:val="QuoteChar"/>
    <w:uiPriority w:val="29"/>
    <w:qFormat/>
    <w:rsid w:val="00B97C6B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7C6B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7C6B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7C6B"/>
    <w:rPr>
      <w:i/>
      <w:iCs/>
      <w:color w:val="404040" w:themeColor="text1" w:themeTint="BF"/>
    </w:rPr>
  </w:style>
  <w:style w:type="character" w:styleId="SubtleEmphasis">
    <w:name w:val="Subtle Emphasis"/>
    <w:basedOn w:val="DefaultParagraphFont"/>
    <w:uiPriority w:val="19"/>
    <w:qFormat/>
    <w:rsid w:val="00B97C6B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B97C6B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B97C6B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B97C6B"/>
    <w:rPr>
      <w:b/>
      <w:bCs/>
      <w:smallCaps/>
      <w:color w:val="404040" w:themeColor="text1" w:themeTint="BF"/>
      <w:spacing w:val="5"/>
    </w:rPr>
  </w:style>
  <w:style w:type="character" w:styleId="BookTitle">
    <w:name w:val="Book Title"/>
    <w:basedOn w:val="DefaultParagraphFont"/>
    <w:uiPriority w:val="33"/>
    <w:qFormat/>
    <w:rsid w:val="00B97C6B"/>
    <w:rPr>
      <w:b/>
      <w:bCs/>
      <w:i/>
      <w:iC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7C6B"/>
    <w:pPr>
      <w:outlineLvl w:val="9"/>
    </w:pPr>
  </w:style>
  <w:style w:type="paragraph" w:styleId="ListParagraph">
    <w:name w:val="List Paragraph"/>
    <w:basedOn w:val="Normal"/>
    <w:uiPriority w:val="34"/>
    <w:qFormat/>
    <w:rsid w:val="00A569D1"/>
    <w:pPr>
      <w:ind w:left="720"/>
      <w:contextualSpacing/>
    </w:pPr>
  </w:style>
  <w:style w:type="paragraph" w:customStyle="1" w:styleId="Style1">
    <w:name w:val="Style1"/>
    <w:basedOn w:val="ListParagraph"/>
    <w:qFormat/>
    <w:rsid w:val="00A569D1"/>
    <w:pPr>
      <w:numPr>
        <w:numId w:val="6"/>
      </w:numPr>
      <w:spacing w:before="100" w:beforeAutospacing="1" w:after="100" w:afterAutospacing="1" w:line="240" w:lineRule="auto"/>
      <w:ind w:left="720"/>
      <w:contextualSpacing w:val="0"/>
    </w:pPr>
    <w:rPr>
      <w:rFonts w:ascii="Arial" w:eastAsiaTheme="minorHAnsi" w:hAnsi="Arial" w:cs="Arial"/>
      <w:kern w:val="2"/>
      <w:sz w:val="24"/>
      <w:szCs w:val="24"/>
      <w:lang w:eastAsia="en-US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9F2BFB"/>
    <w:rPr>
      <w:color w:val="56BCFE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F2BFB"/>
    <w:rPr>
      <w:color w:val="605E5C"/>
      <w:shd w:val="clear" w:color="auto" w:fill="E1DFDD"/>
    </w:rPr>
  </w:style>
  <w:style w:type="numbering" w:customStyle="1" w:styleId="CurrentList1">
    <w:name w:val="Current List1"/>
    <w:uiPriority w:val="99"/>
    <w:rsid w:val="009A72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83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06844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07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22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821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47838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79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87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136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8" w:color="DFE3E8"/>
                    <w:right w:val="none" w:sz="0" w:space="0" w:color="auto"/>
                  </w:divBdr>
                </w:div>
              </w:divsChild>
            </w:div>
          </w:divsChild>
        </w:div>
        <w:div w:id="1763721021">
          <w:marLeft w:val="0"/>
          <w:marRight w:val="0"/>
          <w:marTop w:val="24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88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6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234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261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0422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205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472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768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4544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233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35501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78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01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449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847410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33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65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082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8" w:color="DFE3E8"/>
                    <w:right w:val="none" w:sz="0" w:space="0" w:color="auto"/>
                  </w:divBdr>
                </w:div>
              </w:divsChild>
            </w:div>
          </w:divsChild>
        </w:div>
        <w:div w:id="89082856">
          <w:marLeft w:val="0"/>
          <w:marRight w:val="0"/>
          <w:marTop w:val="24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07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4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073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187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1426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2217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549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5299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823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00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86464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32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28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345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414887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2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941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4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8" w:color="DFE3E8"/>
                    <w:right w:val="none" w:sz="0" w:space="0" w:color="auto"/>
                  </w:divBdr>
                </w:div>
              </w:divsChild>
            </w:div>
          </w:divsChild>
        </w:div>
        <w:div w:id="1799300945">
          <w:marLeft w:val="0"/>
          <w:marRight w:val="0"/>
          <w:marTop w:val="24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91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54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434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644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4021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639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679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041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871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4161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5094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0310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695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14178367">
          <w:marLeft w:val="0"/>
          <w:marRight w:val="0"/>
          <w:marTop w:val="36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22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18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53199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38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80742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033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501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57022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64255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62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35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476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0645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0121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5552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2952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26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8111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18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2135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8392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638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5631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8231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7398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5567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810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277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5200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0773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8366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9212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859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7128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2683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923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2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20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43180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73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59592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286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97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39818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37956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829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26758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345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8246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6825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1853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0667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6055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0635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675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09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6401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0865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3362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0933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49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6396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8943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3256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3120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7692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301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83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676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665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7970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102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92173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54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63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933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2765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28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04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46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8" w:color="DFE3E8"/>
                    <w:right w:val="none" w:sz="0" w:space="0" w:color="auto"/>
                  </w:divBdr>
                </w:div>
              </w:divsChild>
            </w:div>
          </w:divsChild>
        </w:div>
        <w:div w:id="812992489">
          <w:marLeft w:val="0"/>
          <w:marRight w:val="0"/>
          <w:marTop w:val="24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80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08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587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710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8476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1040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753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1107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599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0755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1795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6890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8841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46431950">
          <w:marLeft w:val="0"/>
          <w:marRight w:val="0"/>
          <w:marTop w:val="36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90E0F0CF9BB4D73A3448EBB921855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8E442F-26E4-423D-8408-5C5BBF88B83B}"/>
      </w:docPartPr>
      <w:docPartBody>
        <w:p w:rsidR="00F53D35" w:rsidRDefault="00945D5B" w:rsidP="00945D5B">
          <w:pPr>
            <w:pStyle w:val="A90E0F0CF9BB4D73A3448EBB92185523"/>
          </w:pPr>
          <w:r w:rsidRPr="0009592E">
            <w:rPr>
              <w:rStyle w:val="Heading1Char"/>
            </w:rPr>
            <w:t>Item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imes New Roman (Body CS)">
    <w:altName w:val="Times New Roman"/>
    <w:charset w:val="00"/>
    <w:family w:val="roman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1FB"/>
    <w:rsid w:val="000F04D0"/>
    <w:rsid w:val="001807F6"/>
    <w:rsid w:val="00187919"/>
    <w:rsid w:val="001C487E"/>
    <w:rsid w:val="001E2CCA"/>
    <w:rsid w:val="001F23F4"/>
    <w:rsid w:val="001F3111"/>
    <w:rsid w:val="00205EE9"/>
    <w:rsid w:val="002207FD"/>
    <w:rsid w:val="0027385D"/>
    <w:rsid w:val="003857F4"/>
    <w:rsid w:val="00386C0D"/>
    <w:rsid w:val="003C11A9"/>
    <w:rsid w:val="00403154"/>
    <w:rsid w:val="0041665A"/>
    <w:rsid w:val="00452F05"/>
    <w:rsid w:val="004D2FFF"/>
    <w:rsid w:val="00565854"/>
    <w:rsid w:val="005A6014"/>
    <w:rsid w:val="005C0993"/>
    <w:rsid w:val="005D5081"/>
    <w:rsid w:val="005F316A"/>
    <w:rsid w:val="006440A3"/>
    <w:rsid w:val="0064780B"/>
    <w:rsid w:val="00683770"/>
    <w:rsid w:val="006F1E92"/>
    <w:rsid w:val="007026F8"/>
    <w:rsid w:val="00797815"/>
    <w:rsid w:val="008012FD"/>
    <w:rsid w:val="00822491"/>
    <w:rsid w:val="008D1303"/>
    <w:rsid w:val="009102E2"/>
    <w:rsid w:val="00945D5B"/>
    <w:rsid w:val="00951176"/>
    <w:rsid w:val="00980E0A"/>
    <w:rsid w:val="009B398C"/>
    <w:rsid w:val="009B3BE3"/>
    <w:rsid w:val="00A15264"/>
    <w:rsid w:val="00A3740E"/>
    <w:rsid w:val="00A4410D"/>
    <w:rsid w:val="00AB0985"/>
    <w:rsid w:val="00AD60A4"/>
    <w:rsid w:val="00B26C18"/>
    <w:rsid w:val="00B2717A"/>
    <w:rsid w:val="00B36F3D"/>
    <w:rsid w:val="00BB10DA"/>
    <w:rsid w:val="00BF1DB7"/>
    <w:rsid w:val="00BF30BB"/>
    <w:rsid w:val="00C10C99"/>
    <w:rsid w:val="00C12A35"/>
    <w:rsid w:val="00C14655"/>
    <w:rsid w:val="00C4051A"/>
    <w:rsid w:val="00C44A46"/>
    <w:rsid w:val="00C751FB"/>
    <w:rsid w:val="00C93B67"/>
    <w:rsid w:val="00CA1689"/>
    <w:rsid w:val="00CE65BB"/>
    <w:rsid w:val="00D325C5"/>
    <w:rsid w:val="00D506F3"/>
    <w:rsid w:val="00D94165"/>
    <w:rsid w:val="00E122F2"/>
    <w:rsid w:val="00E23C5C"/>
    <w:rsid w:val="00EA4FB0"/>
    <w:rsid w:val="00F0455B"/>
    <w:rsid w:val="00F53D35"/>
    <w:rsid w:val="00F76DEB"/>
    <w:rsid w:val="00FB2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4"/>
    <w:rsid w:val="00B2717A"/>
    <w:pPr>
      <w:keepNext/>
      <w:keepLines/>
      <w:spacing w:before="120" w:after="120" w:line="264" w:lineRule="auto"/>
      <w:outlineLvl w:val="0"/>
    </w:pPr>
    <w:rPr>
      <w:rFonts w:asciiTheme="majorHAnsi" w:eastAsiaTheme="majorEastAsia" w:hAnsiTheme="majorHAnsi" w:cs="Times New Roman (Headings CS)"/>
      <w:b/>
      <w:caps/>
      <w:color w:val="124F1A" w:themeColor="accent3" w:themeShade="BF"/>
      <w:spacing w:val="20"/>
      <w:kern w:val="0"/>
      <w:sz w:val="20"/>
      <w:szCs w:val="30"/>
      <w:lang w:eastAsia="ja-JP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0E0F0CF9BB4D73A3448EBB92185523">
    <w:name w:val="A90E0F0CF9BB4D73A3448EBB92185523"/>
    <w:rsid w:val="00945D5B"/>
  </w:style>
  <w:style w:type="character" w:customStyle="1" w:styleId="Heading1Char">
    <w:name w:val="Heading 1 Char"/>
    <w:basedOn w:val="DefaultParagraphFont"/>
    <w:link w:val="Heading1"/>
    <w:uiPriority w:val="4"/>
    <w:rsid w:val="00B2717A"/>
    <w:rPr>
      <w:rFonts w:asciiTheme="majorHAnsi" w:eastAsiaTheme="majorEastAsia" w:hAnsiTheme="majorHAnsi" w:cs="Times New Roman (Headings CS)"/>
      <w:b/>
      <w:caps/>
      <w:color w:val="124F1A" w:themeColor="accent3" w:themeShade="BF"/>
      <w:spacing w:val="20"/>
      <w:kern w:val="0"/>
      <w:sz w:val="20"/>
      <w:szCs w:val="30"/>
      <w:lang w:eastAsia="ja-JP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Droplet">
  <a:themeElements>
    <a:clrScheme name="Droplet">
      <a:dk1>
        <a:sysClr val="windowText" lastClr="000000"/>
      </a:dk1>
      <a:lt1>
        <a:sysClr val="window" lastClr="FFFFFF"/>
      </a:lt1>
      <a:dk2>
        <a:srgbClr val="355071"/>
      </a:dk2>
      <a:lt2>
        <a:srgbClr val="AABED7"/>
      </a:lt2>
      <a:accent1>
        <a:srgbClr val="2FA3EE"/>
      </a:accent1>
      <a:accent2>
        <a:srgbClr val="4BCAAD"/>
      </a:accent2>
      <a:accent3>
        <a:srgbClr val="86C157"/>
      </a:accent3>
      <a:accent4>
        <a:srgbClr val="D99C3F"/>
      </a:accent4>
      <a:accent5>
        <a:srgbClr val="CE6633"/>
      </a:accent5>
      <a:accent6>
        <a:srgbClr val="A35DD1"/>
      </a:accent6>
      <a:hlink>
        <a:srgbClr val="56BCFE"/>
      </a:hlink>
      <a:folHlink>
        <a:srgbClr val="97C5E3"/>
      </a:folHlink>
    </a:clrScheme>
    <a:fontScheme name="Droplet">
      <a:majorFont>
        <a:latin typeface="Tw Cen MT" panose="020B0602020104020603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w Cen MT" panose="020B0602020104020603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Droplet">
      <a:fillStyleLst>
        <a:solidFill>
          <a:schemeClr val="phClr"/>
        </a:solidFill>
        <a:solidFill>
          <a:schemeClr val="phClr">
            <a:tint val="69000"/>
            <a:satMod val="105000"/>
            <a:lumMod val="110000"/>
          </a:schemeClr>
        </a:solidFill>
        <a:gradFill rotWithShape="1">
          <a:gsLst>
            <a:gs pos="0">
              <a:schemeClr val="phClr">
                <a:tint val="94000"/>
                <a:satMod val="100000"/>
                <a:lumMod val="108000"/>
              </a:schemeClr>
            </a:gs>
            <a:gs pos="50000">
              <a:schemeClr val="phClr">
                <a:tint val="98000"/>
                <a:shade val="100000"/>
                <a:satMod val="100000"/>
                <a:lumMod val="100000"/>
              </a:schemeClr>
            </a:gs>
            <a:gs pos="100000">
              <a:schemeClr val="phClr">
                <a:shade val="72000"/>
                <a:satMod val="120000"/>
                <a:lumMod val="10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>
              <a:shade val="60000"/>
            </a:schemeClr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dir="5400000" rotWithShape="0">
              <a:srgbClr val="000000">
                <a:alpha val="28000"/>
              </a:srgbClr>
            </a:outerShdw>
          </a:effectLst>
        </a:effectStyle>
        <a:effectStyle>
          <a:effectLst>
            <a:outerShdw blurRad="63500" dist="25400" dir="5400000" algn="ctr" rotWithShape="0">
              <a:srgbClr val="000000">
                <a:alpha val="69000"/>
              </a:srgbClr>
            </a:outerShdw>
          </a:effectLst>
          <a:scene3d>
            <a:camera prst="orthographicFront">
              <a:rot lat="0" lon="0" rev="0"/>
            </a:camera>
            <a:lightRig rig="balanced" dir="t">
              <a:rot lat="0" lon="0" rev="1200000"/>
            </a:lightRig>
          </a:scene3d>
          <a:sp3d prstMaterial="plastic">
            <a:bevelT w="254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64000"/>
                <a:lumMod val="88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4000"/>
                <a:shade val="100000"/>
                <a:hueMod val="130000"/>
                <a:satMod val="150000"/>
                <a:lumMod val="112000"/>
              </a:schemeClr>
            </a:gs>
            <a:gs pos="100000">
              <a:schemeClr val="phClr">
                <a:shade val="92000"/>
                <a:satMod val="140000"/>
                <a:lumMod val="11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Droplet" id="{8984A317-299A-4E50-B45D-BFC9EDE2337A}" vid="{A633B6A3-9E7F-4C10-9C98-2517A3134361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6A3A429-E3EE-4894-9381-B6F4606DBE6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2.xml><?xml version="1.0" encoding="utf-8"?>
<ds:datastoreItem xmlns:ds="http://schemas.openxmlformats.org/officeDocument/2006/customXml" ds:itemID="{E8429A49-6E67-4A3B-B8DF-54EB966794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8C30DFD-91F2-4CD2-B9EE-CEDE6D13436F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497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Annalisa</dc:creator>
  <cp:keywords/>
  <dc:description/>
  <cp:lastModifiedBy>Annalisa Peer</cp:lastModifiedBy>
  <cp:revision>55</cp:revision>
  <cp:lastPrinted>2026-02-13T19:51:00Z</cp:lastPrinted>
  <dcterms:created xsi:type="dcterms:W3CDTF">2026-09-18T20:41:00Z</dcterms:created>
  <dcterms:modified xsi:type="dcterms:W3CDTF">2026-09-21T18:51:00Z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